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B" w:rsidRPr="00F8745B" w:rsidRDefault="00F8745B" w:rsidP="00F8745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8745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2 дня / 1 ночь</w:t>
      </w:r>
      <w:r w:rsidRPr="00F8745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r w:rsidRPr="00F8745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Кострома полна чудес (Азимут 3*)</w:t>
      </w:r>
    </w:p>
    <w:p w:rsidR="00F8745B" w:rsidRDefault="00F8745B" w:rsidP="00F8745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F8745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Москва - Кострома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–</w:t>
      </w:r>
      <w:r w:rsidRPr="00F8745B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Москва</w:t>
      </w:r>
    </w:p>
    <w:p w:rsidR="00F8745B" w:rsidRPr="00F8745B" w:rsidRDefault="00F8745B" w:rsidP="00F8745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02.11-03.11.2019</w:t>
      </w:r>
    </w:p>
    <w:p w:rsidR="00F8745B" w:rsidRPr="00F8745B" w:rsidRDefault="00F8745B" w:rsidP="00F8745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F8745B">
        <w:rPr>
          <w:rFonts w:ascii="Monotype Corsiva" w:eastAsia="Times New Roman" w:hAnsi="Monotype Corsiva" w:cs="Times New Roman"/>
          <w:sz w:val="28"/>
          <w:szCs w:val="28"/>
          <w:lang w:eastAsia="ru-RU"/>
        </w:rPr>
        <w:t>Терем Снегурочки - Ювелирный завод - Лосеферма - музей Деревянного зодчества - музей-заповедник Дворянское собрание</w:t>
      </w:r>
    </w:p>
    <w:p w:rsidR="00F8745B" w:rsidRDefault="00F8745B" w:rsidP="00F8745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F8745B" w:rsidTr="00F8745B">
        <w:tc>
          <w:tcPr>
            <w:tcW w:w="1418" w:type="dxa"/>
          </w:tcPr>
          <w:p w:rsid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день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499" w:type="dxa"/>
          </w:tcPr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07:15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Сбор группы в Москве: ст. метро «ВДНХ», стоянка справа от гостиницы «Космос»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автобуса в 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Кострому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Прибытие в Кострому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города.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14:40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на Костромской Ювелирный завод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- ведущее и старейшее предприятие ювелирной отрасли. Вы своими глазами увидите весь современный процесс изготовления ювелирного изделия от эскиза художника до прилавка магазина.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Вам расскажут и наглядно продемонстрируют технологии литья и штамповки, восковки, монтировк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и, полировки, закрепки камней.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Данное предприятие – единственное в России, на котором функционирует </w:t>
            </w:r>
            <w:proofErr w:type="spellStart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ограночное</w:t>
            </w:r>
            <w:proofErr w:type="spellEnd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производство камней. Вы увидите как из сырья (топаза, родонита, обсидиана, агата, нефрита, хризолита, оникса) гранят всевозможные вставки различных конфигураций и крепят их в ювелирное изделие.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После экскурсии, 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 желанию, Вы сможете приобрести ювелирные изделия по цене производителя в фирменном магазине предприятия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Театрализованная экскурсия 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"Губернские истории"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XIX век считался в России веком этикета, великих страстей и свершений. Вас встретит экскурсовод в костюме той эпохи, проведет по залам Дворянского собрания, повествуя о жизни и быте высшего сословия. Вы сможете принять участие в выборах губернского предводителя дворянства, а также Вас ожидает фуршет.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Или 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посещение Костромского музея деревянного зодчества интерактивно-развлекательная программа «Гуляй, душа!»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Традиционное русское чаепитие - это не баловство, а ритуал. И раньше просто так, мимоходом, чай не пили, а только в строго отведенное время. В неурочное время никому и в голову не приходило разжигать самовар: делу - время, потехе - час!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За самоваром непременно собиралась вся семья. Не явиться "к чаю" не разрешалось никому: у самовара распоряжалась хозяйка дома, не сесть за стол вовремя значило продемонстрировать неуважение к заведённому обычаю. Радушные хозяева угостят вас в «Костромской слободе» ароматным крепким чаем, поведают о традициях русского гостеприимства.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Посещение «Терема Снегурочки»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сама героиня сказки и ее помощники проведут гостей по подворью и проводят в сказочный Терем, покажут самое интересное и вместе с вами загадают желания, которые обязательно сбудутся.  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порадуют Вас своей фантазией и творчеством.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Размещение в отеле «Азимут 3*» г. Кострома.</w:t>
            </w:r>
          </w:p>
          <w:p w:rsid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Ужин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отеля.</w:t>
            </w:r>
          </w:p>
        </w:tc>
      </w:tr>
      <w:tr w:rsidR="00F8745B" w:rsidTr="00F8745B">
        <w:tc>
          <w:tcPr>
            <w:tcW w:w="1418" w:type="dxa"/>
          </w:tcPr>
          <w:p w:rsid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8499" w:type="dxa"/>
          </w:tcPr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 (шведский стол).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Освобождение номеров.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на 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лосеферму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Только на лосеферме Вы сможете погладить, покормить этих гордых удивительных животных, сфотографироваться с ними. Во время поездки Вам подробно расскажут о повадках, рационе лесных красавцев.  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Обзорная экскурсия по Костроме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. Купеческий город: Торговые ряды, пожарная каланча, </w:t>
            </w:r>
            <w:proofErr w:type="spellStart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Ипатьевский</w:t>
            </w:r>
            <w:proofErr w:type="spellEnd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монастырь (Троицкий собор, палаты бояр Романовых (при наличии свободного времени)), </w:t>
            </w:r>
            <w:proofErr w:type="spellStart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Богоявленско-Анастасиин</w:t>
            </w:r>
            <w:proofErr w:type="spellEnd"/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монастырь и другие храмы и памятники.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14:30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кафе города.</w:t>
            </w:r>
          </w:p>
          <w:p w:rsidR="00F8745B" w:rsidRP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15:30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Отправление в Москву.</w:t>
            </w:r>
          </w:p>
          <w:p w:rsidR="00F8745B" w:rsidRDefault="00F8745B" w:rsidP="00F874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21:00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F874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Ориентировочное время прибытия в Москву.</w:t>
            </w:r>
            <w:bookmarkStart w:id="0" w:name="_GoBack"/>
            <w:bookmarkEnd w:id="0"/>
          </w:p>
        </w:tc>
      </w:tr>
    </w:tbl>
    <w:p w:rsidR="00F8745B" w:rsidRPr="00F8745B" w:rsidRDefault="00F8745B" w:rsidP="00F874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стоимость тура включено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F8745B" w:rsidRPr="00F8745B" w:rsidRDefault="00F8745B" w:rsidP="00F874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EA2D4B" w:rsidRDefault="00F8745B" w:rsidP="00F8745B">
      <w:pPr>
        <w:ind w:left="-567"/>
      </w:pPr>
      <w:r w:rsidRPr="00F8745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Примечание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Компания не организует подселение в номер в целях Вашей безопасности и комфорта.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Данная программа рекомендуется для детей от 6 лет.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3 дня до начала тура. В случае нештатной ситуации, доступные места определяются гидом.</w:t>
      </w:r>
      <w:r w:rsidRPr="00F8745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* Услуга "Выбор места"</w:t>
      </w:r>
    </w:p>
    <w:sectPr w:rsidR="00EA2D4B" w:rsidSect="00F874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B57"/>
    <w:multiLevelType w:val="multilevel"/>
    <w:tmpl w:val="909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B"/>
    <w:rsid w:val="001E237A"/>
    <w:rsid w:val="00D977FA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473C"/>
  <w15:chartTrackingRefBased/>
  <w15:docId w15:val="{91C3CDF2-7A2E-4B1E-BAD7-21EDB578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45B"/>
    <w:rPr>
      <w:color w:val="0000FF"/>
      <w:u w:val="single"/>
    </w:rPr>
  </w:style>
  <w:style w:type="table" w:styleId="a4">
    <w:name w:val="Table Grid"/>
    <w:basedOn w:val="a1"/>
    <w:uiPriority w:val="39"/>
    <w:rsid w:val="00F8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Natalia K. Fokina</cp:lastModifiedBy>
  <cp:revision>1</cp:revision>
  <dcterms:created xsi:type="dcterms:W3CDTF">2019-10-10T10:16:00Z</dcterms:created>
  <dcterms:modified xsi:type="dcterms:W3CDTF">2019-10-10T10:22:00Z</dcterms:modified>
</cp:coreProperties>
</file>