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48" w:rsidRPr="00BB6B48" w:rsidRDefault="00BB6B48" w:rsidP="00BB6B4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3 дня/</w:t>
      </w:r>
      <w:r w:rsidRPr="00BB6B48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2 ночи</w:t>
      </w:r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</w:t>
      </w:r>
      <w:r w:rsidRPr="00BB6B48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Новый год во Владимире – «</w:t>
      </w:r>
      <w:proofErr w:type="spellStart"/>
      <w:r w:rsidRPr="00BB6B48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Амакс</w:t>
      </w:r>
      <w:proofErr w:type="spellEnd"/>
      <w:r w:rsidRPr="00BB6B48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Золотое кольцо 3*» (на автобусе)</w:t>
      </w:r>
    </w:p>
    <w:p w:rsidR="00A46543" w:rsidRPr="00A46543" w:rsidRDefault="00A46543" w:rsidP="00A4654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A46543">
        <w:rPr>
          <w:rFonts w:ascii="Monotype Corsiva" w:eastAsia="Times New Roman" w:hAnsi="Monotype Corsiva" w:cs="Times New Roman"/>
          <w:sz w:val="32"/>
          <w:szCs w:val="32"/>
          <w:lang w:eastAsia="ru-RU"/>
        </w:rPr>
        <w:t>31.12.2019-02.01.2020</w:t>
      </w:r>
    </w:p>
    <w:p w:rsidR="00F219B3" w:rsidRDefault="00BB6B48" w:rsidP="00BB6B4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BB6B48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Москва - Владимир - Суздаль </w:t>
      </w:r>
      <w:r>
        <w:rPr>
          <w:rFonts w:ascii="Monotype Corsiva" w:eastAsia="Times New Roman" w:hAnsi="Monotype Corsiva" w:cs="Times New Roman"/>
          <w:sz w:val="32"/>
          <w:szCs w:val="32"/>
          <w:lang w:eastAsia="ru-RU"/>
        </w:rPr>
        <w:t>–</w:t>
      </w:r>
      <w:r w:rsidRPr="00BB6B48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Москва</w:t>
      </w:r>
    </w:p>
    <w:p w:rsidR="00B648C9" w:rsidRDefault="00B648C9" w:rsidP="00BB6B4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</w:p>
    <w:p w:rsidR="00BB6B48" w:rsidRPr="00BB6B48" w:rsidRDefault="00BB6B48" w:rsidP="00BB6B4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</w:pPr>
      <w:r w:rsidRPr="00BB6B48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>Новогодний банкет с Дедом Морозом и Снегурочкой + светодиодное шоу + музей Пряника</w:t>
      </w:r>
    </w:p>
    <w:p w:rsidR="00A46543" w:rsidRDefault="00A46543" w:rsidP="00A4654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654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Расписание тура:</w:t>
      </w: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A46543" w:rsidTr="00A46543">
        <w:tc>
          <w:tcPr>
            <w:tcW w:w="1702" w:type="dxa"/>
          </w:tcPr>
          <w:p w:rsidR="00A46543" w:rsidRDefault="00A46543" w:rsidP="00A46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1 день </w:t>
            </w:r>
          </w:p>
          <w:p w:rsid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31 декабря 2019</w:t>
            </w:r>
          </w:p>
        </w:tc>
        <w:tc>
          <w:tcPr>
            <w:tcW w:w="8646" w:type="dxa"/>
          </w:tcPr>
          <w:p w:rsidR="00BB6B48" w:rsidRDefault="00BB6B48" w:rsidP="00BB6B4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08:45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Сбор группы: ст. метро «ВДНХ» справа от гостиницы «Космос».</w:t>
            </w:r>
          </w:p>
          <w:p w:rsidR="00BB6B48" w:rsidRDefault="00BB6B48" w:rsidP="00BB6B4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Отъезд во </w:t>
            </w:r>
            <w:r>
              <w:rPr>
                <w:b/>
                <w:bCs/>
                <w:color w:val="000000"/>
                <w:sz w:val="19"/>
                <w:szCs w:val="19"/>
              </w:rPr>
              <w:t>Владимир</w:t>
            </w:r>
            <w:r>
              <w:rPr>
                <w:color w:val="000000"/>
                <w:sz w:val="19"/>
                <w:szCs w:val="19"/>
              </w:rPr>
              <w:t>. Путевая экскурсия.</w:t>
            </w:r>
          </w:p>
          <w:p w:rsidR="00BB6B48" w:rsidRDefault="00BB6B48" w:rsidP="00BB6B4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Обед</w:t>
            </w:r>
            <w:r>
              <w:rPr>
                <w:color w:val="000000"/>
                <w:sz w:val="19"/>
                <w:szCs w:val="19"/>
              </w:rPr>
              <w:t> в ресторане города.</w:t>
            </w:r>
          </w:p>
          <w:p w:rsidR="00BB6B48" w:rsidRDefault="00BB6B48" w:rsidP="00BB6B4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Экскурсия по Владимиру</w:t>
            </w:r>
            <w:r>
              <w:rPr>
                <w:color w:val="000000"/>
                <w:sz w:val="19"/>
                <w:szCs w:val="19"/>
              </w:rPr>
              <w:t xml:space="preserve"> - древняя столица </w:t>
            </w:r>
            <w:proofErr w:type="spellStart"/>
            <w:r>
              <w:rPr>
                <w:color w:val="000000"/>
                <w:sz w:val="19"/>
                <w:szCs w:val="19"/>
              </w:rPr>
              <w:t>Северо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- Восточной Руси. Посещение достопримечательностей 12 века: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Золотые ворота</w:t>
            </w:r>
            <w:r>
              <w:rPr>
                <w:color w:val="000000"/>
                <w:sz w:val="19"/>
                <w:szCs w:val="19"/>
              </w:rPr>
              <w:t> (архитектура) - символ величия и мощи Древней Руси.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Дмитриевский собор</w:t>
            </w:r>
            <w:r>
              <w:rPr>
                <w:color w:val="000000"/>
                <w:sz w:val="19"/>
                <w:szCs w:val="19"/>
              </w:rPr>
              <w:t xml:space="preserve"> - памятник Владимиро-Суздальской архитектуры </w:t>
            </w:r>
            <w:proofErr w:type="spellStart"/>
            <w:r>
              <w:rPr>
                <w:color w:val="000000"/>
                <w:sz w:val="19"/>
                <w:szCs w:val="19"/>
              </w:rPr>
              <w:t>домонгольского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периода.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Успенский собор</w:t>
            </w:r>
            <w:r>
              <w:rPr>
                <w:color w:val="000000"/>
                <w:sz w:val="19"/>
                <w:szCs w:val="19"/>
              </w:rPr>
              <w:t> – шедевр белокаменного зодчества. Является уникальной сокровищницей русского церковного искусства. В нем сохраняются росписи XII-XIX вв. Знаменитые фрески иконописца Андрея Рублева.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Музей «Хрусталь»</w:t>
            </w:r>
            <w:r>
              <w:rPr>
                <w:b/>
                <w:bCs/>
                <w:color w:val="000000"/>
                <w:sz w:val="19"/>
                <w:szCs w:val="19"/>
              </w:rPr>
              <w:t>, лаковая миниатюра и вышивка» или экспозиция «Старый Владимир»</w:t>
            </w:r>
            <w:r>
              <w:rPr>
                <w:color w:val="000000"/>
                <w:sz w:val="19"/>
                <w:szCs w:val="19"/>
              </w:rPr>
              <w:t> в 4-х этажной башне 1912 г. (рассказывает о городе конца XIX в. – начала XX в.).</w:t>
            </w:r>
          </w:p>
          <w:p w:rsidR="00BB6B48" w:rsidRDefault="00BB6B48" w:rsidP="00BB6B4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Праздничная встреча гостей в холле ГРК </w:t>
            </w: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«АМАКС Золотое кольцо»</w:t>
            </w:r>
            <w:r>
              <w:rPr>
                <w:color w:val="000000"/>
                <w:sz w:val="19"/>
                <w:szCs w:val="19"/>
              </w:rPr>
              <w:t>, размещение в отеле</w:t>
            </w:r>
          </w:p>
          <w:p w:rsidR="00BB6B48" w:rsidRDefault="00BB6B48" w:rsidP="00BB6B4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Свободное время.</w:t>
            </w:r>
          </w:p>
          <w:p w:rsidR="00BB6B48" w:rsidRDefault="00BB6B48" w:rsidP="00BB6B4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21:30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Анимационная программа для детей, встреча гостей в холле отеля.</w:t>
            </w:r>
          </w:p>
          <w:p w:rsidR="00BB6B48" w:rsidRDefault="00BB6B48" w:rsidP="00BB6B4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Встреча гостей ведущим мероприятия, знакомство с гостями под звуковое сопровождение, фотосессия на фотозоне "</w:t>
            </w:r>
            <w:proofErr w:type="spellStart"/>
            <w:r>
              <w:rPr>
                <w:color w:val="000000"/>
                <w:sz w:val="19"/>
                <w:szCs w:val="19"/>
              </w:rPr>
              <w:t>Амакс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Золотое кольцо" с профессиональным фотографом.</w:t>
            </w:r>
          </w:p>
          <w:p w:rsidR="00A46543" w:rsidRDefault="00BB6B48" w:rsidP="00F219B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22:15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Праздничная программа</w:t>
            </w:r>
          </w:p>
          <w:p w:rsidR="00BB6B48" w:rsidRDefault="00BB6B48" w:rsidP="00BB6B4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00:30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Встреча</w:t>
            </w:r>
            <w:r>
              <w:rPr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Деда Мороза</w:t>
            </w:r>
            <w:r>
              <w:rPr>
                <w:color w:val="000000"/>
                <w:sz w:val="19"/>
                <w:szCs w:val="19"/>
              </w:rPr>
              <w:t> и </w:t>
            </w: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Снегурочки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BB6B48" w:rsidRDefault="00BB6B48" w:rsidP="00BB6B4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01:30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Выступление </w:t>
            </w:r>
            <w:r>
              <w:rPr>
                <w:b/>
                <w:bCs/>
                <w:color w:val="000000"/>
                <w:sz w:val="19"/>
                <w:szCs w:val="19"/>
              </w:rPr>
              <w:t>Светового шоу "Венеция" Путь Солнца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BB6B48" w:rsidRDefault="00BB6B48" w:rsidP="00BB6B4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01:45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Розыгрыш </w:t>
            </w:r>
            <w:proofErr w:type="gramStart"/>
            <w:r>
              <w:rPr>
                <w:b/>
                <w:bCs/>
                <w:color w:val="000000"/>
                <w:sz w:val="19"/>
                <w:szCs w:val="19"/>
              </w:rPr>
              <w:t>Супер-приза</w:t>
            </w:r>
            <w:proofErr w:type="gramEnd"/>
            <w:r>
              <w:rPr>
                <w:color w:val="000000"/>
                <w:sz w:val="19"/>
                <w:szCs w:val="19"/>
              </w:rPr>
              <w:t> от "</w:t>
            </w:r>
            <w:proofErr w:type="spellStart"/>
            <w:r>
              <w:rPr>
                <w:color w:val="000000"/>
                <w:sz w:val="19"/>
                <w:szCs w:val="19"/>
              </w:rPr>
              <w:t>Амакс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Золотое кольцо"</w:t>
            </w:r>
          </w:p>
          <w:p w:rsidR="00BB6B48" w:rsidRDefault="00BB6B48" w:rsidP="00BB6B4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Танцевальное шоу.</w:t>
            </w:r>
          </w:p>
          <w:p w:rsidR="00BB6B48" w:rsidRPr="00BB6B48" w:rsidRDefault="00BB6B48" w:rsidP="00F219B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02:30-04:00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Фееричная дискотека.</w:t>
            </w:r>
          </w:p>
        </w:tc>
      </w:tr>
      <w:tr w:rsidR="00A46543" w:rsidTr="00A46543">
        <w:tc>
          <w:tcPr>
            <w:tcW w:w="1702" w:type="dxa"/>
          </w:tcPr>
          <w:p w:rsidR="00A46543" w:rsidRDefault="00A46543" w:rsidP="00A46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день</w:t>
            </w:r>
          </w:p>
          <w:p w:rsid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января 2020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</w:p>
        </w:tc>
        <w:tc>
          <w:tcPr>
            <w:tcW w:w="8646" w:type="dxa"/>
          </w:tcPr>
          <w:p w:rsidR="00BB6B48" w:rsidRDefault="00BB6B48" w:rsidP="00BB6B4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09:00 -12:00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Поздний завтрак</w:t>
            </w:r>
            <w:r>
              <w:rPr>
                <w:color w:val="000000"/>
                <w:sz w:val="19"/>
                <w:szCs w:val="19"/>
              </w:rPr>
              <w:t>, подарок от шеф-повара напиток «</w:t>
            </w:r>
            <w:proofErr w:type="spellStart"/>
            <w:r>
              <w:rPr>
                <w:color w:val="000000"/>
                <w:sz w:val="19"/>
                <w:szCs w:val="19"/>
              </w:rPr>
              <w:t>Антипохмелин</w:t>
            </w:r>
            <w:proofErr w:type="spellEnd"/>
            <w:r>
              <w:rPr>
                <w:color w:val="000000"/>
                <w:sz w:val="19"/>
                <w:szCs w:val="19"/>
              </w:rPr>
              <w:t>»</w:t>
            </w:r>
          </w:p>
          <w:p w:rsidR="00BB6B48" w:rsidRDefault="00BB6B48" w:rsidP="00BB6B4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13:00 -15:00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Style w:val="a4"/>
                <w:color w:val="000000"/>
                <w:sz w:val="19"/>
                <w:szCs w:val="19"/>
              </w:rPr>
              <w:t>Обед «Шведский стол»</w:t>
            </w:r>
            <w:r>
              <w:rPr>
                <w:color w:val="000000"/>
                <w:sz w:val="19"/>
                <w:szCs w:val="19"/>
              </w:rPr>
              <w:t> под яркое выступление фолк-группы.</w:t>
            </w:r>
          </w:p>
          <w:p w:rsidR="00BB6B48" w:rsidRDefault="00BB6B48" w:rsidP="00BB6B4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Посещение</w:t>
            </w: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 музея Пряника</w:t>
            </w:r>
            <w:r>
              <w:rPr>
                <w:color w:val="000000"/>
                <w:sz w:val="19"/>
                <w:szCs w:val="19"/>
              </w:rPr>
              <w:t>, мастер-класс +дегустация царского печатного пряника с чаем. В программе увлекательная экскурсия, где расскажут о некогда, почти забытом русском лакомстве, древнейших традициях и обрядах. Гости музея сами смогут создать свой уникальный пряник-сувенир.</w:t>
            </w:r>
          </w:p>
          <w:p w:rsidR="00BB6B48" w:rsidRDefault="00BB6B48" w:rsidP="00BB6B4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Свободное время. У Вас есть возможность посетить городской каток на Пушкинском бульваре, детские аттракционы и Рождественскую ярмарку в парке «Липки» на Соборной площади г. Владимира.</w:t>
            </w:r>
          </w:p>
          <w:p w:rsidR="00A46543" w:rsidRPr="00F219B3" w:rsidRDefault="00BB6B48" w:rsidP="00BB6B4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19:00 -22:00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Праздничный ужин</w:t>
            </w:r>
            <w:r>
              <w:rPr>
                <w:color w:val="000000"/>
                <w:sz w:val="19"/>
                <w:szCs w:val="19"/>
              </w:rPr>
              <w:t xml:space="preserve"> в уютной атмосфере под яркое выступление </w:t>
            </w:r>
            <w:proofErr w:type="spellStart"/>
            <w:r>
              <w:rPr>
                <w:color w:val="000000"/>
                <w:sz w:val="19"/>
                <w:szCs w:val="19"/>
              </w:rPr>
              <w:t>кавер</w:t>
            </w:r>
            <w:proofErr w:type="spellEnd"/>
            <w:r>
              <w:rPr>
                <w:color w:val="000000"/>
                <w:sz w:val="19"/>
                <w:szCs w:val="19"/>
              </w:rPr>
              <w:t>-дуэта </w:t>
            </w:r>
            <w:proofErr w:type="spellStart"/>
            <w:r>
              <w:rPr>
                <w:rStyle w:val="a4"/>
                <w:color w:val="000000"/>
                <w:sz w:val="19"/>
                <w:szCs w:val="19"/>
              </w:rPr>
              <w:t>Jumbo</w:t>
            </w:r>
            <w:proofErr w:type="spellEnd"/>
            <w:r>
              <w:rPr>
                <w:rStyle w:val="a4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19"/>
                <w:szCs w:val="19"/>
              </w:rPr>
              <w:t>Jazz</w:t>
            </w:r>
            <w:proofErr w:type="spellEnd"/>
            <w:r>
              <w:rPr>
                <w:color w:val="000000"/>
                <w:sz w:val="19"/>
                <w:szCs w:val="19"/>
              </w:rPr>
              <w:t>.</w:t>
            </w:r>
          </w:p>
        </w:tc>
      </w:tr>
      <w:tr w:rsidR="00A46543" w:rsidTr="00A46543">
        <w:tc>
          <w:tcPr>
            <w:tcW w:w="1702" w:type="dxa"/>
          </w:tcPr>
          <w:p w:rsidR="00A46543" w:rsidRDefault="00A46543" w:rsidP="00A46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 день</w:t>
            </w:r>
          </w:p>
          <w:p w:rsid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января 2020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</w:p>
        </w:tc>
        <w:tc>
          <w:tcPr>
            <w:tcW w:w="8646" w:type="dxa"/>
          </w:tcPr>
          <w:p w:rsidR="00BB6B48" w:rsidRDefault="00BB6B48" w:rsidP="00BB6B4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06:30 -09:00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Завтрак</w:t>
            </w:r>
            <w:r>
              <w:rPr>
                <w:color w:val="000000"/>
                <w:sz w:val="19"/>
                <w:szCs w:val="19"/>
              </w:rPr>
              <w:t> «Шведский стол»</w:t>
            </w:r>
          </w:p>
          <w:p w:rsidR="00BB6B48" w:rsidRDefault="00BB6B48" w:rsidP="00BB6B4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Отправление в </w:t>
            </w:r>
            <w:r>
              <w:rPr>
                <w:b/>
                <w:bCs/>
                <w:color w:val="000000"/>
                <w:sz w:val="19"/>
                <w:szCs w:val="19"/>
              </w:rPr>
              <w:t>Суздаль</w:t>
            </w:r>
          </w:p>
          <w:p w:rsidR="00BB6B48" w:rsidRDefault="00BB6B48" w:rsidP="00BB6B4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Обзорная экскурсия по Суздалю</w:t>
            </w:r>
            <w:r>
              <w:rPr>
                <w:color w:val="000000"/>
                <w:sz w:val="19"/>
                <w:szCs w:val="19"/>
              </w:rPr>
              <w:t> - город-музей, около 200 памятников истории, многие из которых имеют статус всемирного наследия ЮНЕСКО.</w:t>
            </w:r>
            <w:r>
              <w:rPr>
                <w:color w:val="000000"/>
                <w:sz w:val="19"/>
                <w:szCs w:val="19"/>
              </w:rPr>
              <w:br/>
              <w:t>Осмотр архитектурного ансамбля </w:t>
            </w: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Суздальского Кремля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br/>
              <w:t>Посещение достопримечательностей: 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Спасо-Ефимиев</w:t>
            </w:r>
            <w:proofErr w:type="spellEnd"/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 монастырь</w:t>
            </w:r>
            <w:r>
              <w:rPr>
                <w:color w:val="000000"/>
                <w:sz w:val="19"/>
                <w:szCs w:val="19"/>
              </w:rPr>
              <w:t> с концертом колокольных звонов.</w:t>
            </w:r>
            <w:r>
              <w:rPr>
                <w:color w:val="000000"/>
                <w:sz w:val="19"/>
                <w:szCs w:val="19"/>
              </w:rPr>
              <w:br/>
              <w:t>Посещение 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Спасо</w:t>
            </w:r>
            <w:proofErr w:type="spellEnd"/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-Преображенского собора</w:t>
            </w:r>
            <w:r>
              <w:rPr>
                <w:color w:val="000000"/>
                <w:sz w:val="19"/>
                <w:szCs w:val="19"/>
              </w:rPr>
              <w:t>. В монастыре находится могила князя Дмитрия Михайловича Пожарского — выдающегося русского полководца.</w:t>
            </w:r>
          </w:p>
          <w:p w:rsidR="00BB6B48" w:rsidRDefault="00BB6B48" w:rsidP="00BB6B4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Свободное время</w:t>
            </w:r>
          </w:p>
          <w:p w:rsidR="00BB6B48" w:rsidRDefault="00BB6B48" w:rsidP="00BB6B4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Обед</w:t>
            </w:r>
            <w:r>
              <w:rPr>
                <w:color w:val="000000"/>
                <w:sz w:val="19"/>
                <w:szCs w:val="19"/>
              </w:rPr>
              <w:t> в ресторане города.</w:t>
            </w:r>
          </w:p>
          <w:p w:rsidR="00BB6B48" w:rsidRDefault="00BB6B48" w:rsidP="00BB6B4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Отъезд в Москву.</w:t>
            </w:r>
          </w:p>
          <w:p w:rsidR="00A46543" w:rsidRPr="00F219B3" w:rsidRDefault="00BB6B48" w:rsidP="00BB6B4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Ориентировочное время прибытия в Москву (ст. метро «ВДНХ»).</w:t>
            </w:r>
          </w:p>
        </w:tc>
      </w:tr>
    </w:tbl>
    <w:p w:rsidR="00B648C9" w:rsidRDefault="00B648C9" w:rsidP="00B648C9">
      <w:pPr>
        <w:pStyle w:val="a5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В стоимость тура включено</w:t>
      </w:r>
      <w:r>
        <w:rPr>
          <w:color w:val="000000"/>
          <w:sz w:val="19"/>
          <w:szCs w:val="19"/>
        </w:rPr>
        <w:br/>
        <w:t>Размещение в гостинице , питание по тур меню согласно выбранному варианту , экскурсионное обслуживание по программе (включая билеты в музеи и услуги гида-сопровождающего) , транспортное обслуживание .</w:t>
      </w:r>
    </w:p>
    <w:p w:rsidR="00B648C9" w:rsidRDefault="00B648C9" w:rsidP="00B648C9">
      <w:pPr>
        <w:rPr>
          <w:sz w:val="24"/>
          <w:szCs w:val="24"/>
        </w:rPr>
      </w:pPr>
      <w:r>
        <w:pict>
          <v:rect id="_x0000_i1038" style="width:0;height:1.5pt" o:hralign="center" o:hrstd="t" o:hrnoshade="t" o:hr="t" fillcolor="black" stroked="f"/>
        </w:pict>
      </w:r>
    </w:p>
    <w:p w:rsidR="00B648C9" w:rsidRPr="00B648C9" w:rsidRDefault="00B648C9" w:rsidP="00B648C9">
      <w:pPr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Примечание</w:t>
      </w:r>
      <w:r>
        <w:rPr>
          <w:color w:val="000000"/>
          <w:sz w:val="19"/>
          <w:szCs w:val="19"/>
        </w:rPr>
        <w:br/>
        <w:t>* Время отправления и прибытия в Москву является ориентировочным и не может считаться обязательным пунктом программы.</w:t>
      </w:r>
      <w:r>
        <w:rPr>
          <w:color w:val="000000"/>
          <w:sz w:val="19"/>
          <w:szCs w:val="19"/>
        </w:rPr>
        <w:br/>
        <w:t>*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равноценные. А также производить замену гостиницы той же категории или выше.</w:t>
      </w: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lastRenderedPageBreak/>
        <w:t>* При количестве туристов в группе менее 17 человек может предоставляться микроавтобус иномарка туристического класса.</w:t>
      </w:r>
      <w:r>
        <w:rPr>
          <w:color w:val="000000"/>
          <w:sz w:val="19"/>
          <w:szCs w:val="19"/>
        </w:rPr>
        <w:br/>
        <w:t>* Компания не организует подселение в номер в целях Вашей безопасности и комфорта.</w:t>
      </w:r>
      <w:r>
        <w:rPr>
          <w:color w:val="000000"/>
          <w:sz w:val="19"/>
          <w:szCs w:val="19"/>
        </w:rPr>
        <w:br/>
        <w:t>* Данная программа рекомендуется для детей от 6 лет.</w:t>
      </w:r>
      <w:r>
        <w:rPr>
          <w:color w:val="000000"/>
          <w:sz w:val="19"/>
          <w:szCs w:val="19"/>
        </w:rPr>
        <w:br/>
        <w:t>* Рассадка в автобусе фиксированная (в приоритете ранее сделанные и оплаченные брони). Места в автобусе предоставляются автоматически за 2 дня до начала тура. В случае нештатной ситуации, доступные места определяются гидом.</w:t>
      </w:r>
      <w:r>
        <w:rPr>
          <w:color w:val="000000"/>
          <w:sz w:val="19"/>
          <w:szCs w:val="19"/>
        </w:rPr>
        <w:br/>
        <w:t>* Услуга "Выбор места"</w:t>
      </w:r>
      <w:r>
        <w:rPr>
          <w:color w:val="000000"/>
          <w:sz w:val="19"/>
          <w:szCs w:val="19"/>
        </w:rPr>
        <w:t>.</w:t>
      </w:r>
      <w:r>
        <w:rPr>
          <w:color w:val="000000"/>
          <w:sz w:val="19"/>
          <w:szCs w:val="19"/>
        </w:rPr>
        <w:br/>
      </w:r>
    </w:p>
    <w:p w:rsidR="00BB6B48" w:rsidRDefault="00BB6B48" w:rsidP="00BB6B48">
      <w:pPr>
        <w:jc w:val="center"/>
        <w:rPr>
          <w:color w:val="000000"/>
          <w:sz w:val="19"/>
          <w:szCs w:val="19"/>
        </w:rPr>
      </w:pPr>
      <w:bookmarkStart w:id="0" w:name="_GoBack"/>
      <w:bookmarkEnd w:id="0"/>
      <w:r>
        <w:rPr>
          <w:color w:val="000000"/>
          <w:sz w:val="19"/>
          <w:szCs w:val="19"/>
        </w:rPr>
        <w:t> </w:t>
      </w:r>
      <w:r>
        <w:rPr>
          <w:b/>
          <w:bCs/>
          <w:color w:val="000000"/>
          <w:sz w:val="19"/>
          <w:szCs w:val="19"/>
        </w:rPr>
        <w:t>Новогоднее меню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1"/>
        <w:gridCol w:w="3714"/>
      </w:tblGrid>
      <w:tr w:rsidR="00BB6B48" w:rsidTr="00B648C9">
        <w:trPr>
          <w:tblCellSpacing w:w="22" w:type="dxa"/>
        </w:trPr>
        <w:tc>
          <w:tcPr>
            <w:tcW w:w="5561" w:type="dxa"/>
            <w:vAlign w:val="center"/>
            <w:hideMark/>
          </w:tcPr>
          <w:p w:rsidR="00BB6B48" w:rsidRPr="00B648C9" w:rsidRDefault="00BB6B48" w:rsidP="00B6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648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3646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 человека</w:t>
            </w:r>
          </w:p>
        </w:tc>
      </w:tr>
      <w:tr w:rsidR="00BB6B48" w:rsidTr="00B648C9">
        <w:trPr>
          <w:tblCellSpacing w:w="22" w:type="dxa"/>
        </w:trPr>
        <w:tc>
          <w:tcPr>
            <w:tcW w:w="9251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Холодные закуски:</w:t>
            </w:r>
          </w:p>
        </w:tc>
      </w:tr>
      <w:tr w:rsidR="00BB6B48" w:rsidTr="00B648C9">
        <w:trPr>
          <w:tblCellSpacing w:w="22" w:type="dxa"/>
        </w:trPr>
        <w:tc>
          <w:tcPr>
            <w:tcW w:w="5561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Овощная палитра (огурцы свежие, помидоры свежие, перец свежий, зелень)</w:t>
            </w:r>
          </w:p>
        </w:tc>
        <w:tc>
          <w:tcPr>
            <w:tcW w:w="3646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1/90 г</w:t>
            </w:r>
          </w:p>
        </w:tc>
      </w:tr>
      <w:tr w:rsidR="00BB6B48" w:rsidTr="00B648C9">
        <w:trPr>
          <w:tblCellSpacing w:w="22" w:type="dxa"/>
        </w:trPr>
        <w:tc>
          <w:tcPr>
            <w:tcW w:w="5561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Разносолы «По-домашнему» (капуста квашеная, огурцы соленые, маслины, оливки, грибы соленые, чеснок соленый, зелень)</w:t>
            </w:r>
          </w:p>
        </w:tc>
        <w:tc>
          <w:tcPr>
            <w:tcW w:w="3646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1/120 г</w:t>
            </w:r>
          </w:p>
        </w:tc>
      </w:tr>
      <w:tr w:rsidR="00BB6B48" w:rsidTr="00B648C9">
        <w:trPr>
          <w:trHeight w:val="1230"/>
          <w:tblCellSpacing w:w="22" w:type="dxa"/>
        </w:trPr>
        <w:tc>
          <w:tcPr>
            <w:tcW w:w="5561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Мясные деликатесы (буженина, колбаса с/к, карбонат, грудинка, редис, томаты Черри, зелень)</w:t>
            </w:r>
          </w:p>
        </w:tc>
        <w:tc>
          <w:tcPr>
            <w:tcW w:w="3646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1/130 г</w:t>
            </w:r>
          </w:p>
        </w:tc>
      </w:tr>
      <w:tr w:rsidR="00BB6B48" w:rsidTr="00B648C9">
        <w:trPr>
          <w:tblCellSpacing w:w="22" w:type="dxa"/>
        </w:trPr>
        <w:tc>
          <w:tcPr>
            <w:tcW w:w="5561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Семга слабосоленая ( семга слабосоленая, лимон, маслины, оливки, зелень)</w:t>
            </w:r>
          </w:p>
        </w:tc>
        <w:tc>
          <w:tcPr>
            <w:tcW w:w="3646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50/15/10 г</w:t>
            </w:r>
          </w:p>
        </w:tc>
      </w:tr>
      <w:tr w:rsidR="00BB6B48" w:rsidTr="00B648C9">
        <w:trPr>
          <w:tblCellSpacing w:w="22" w:type="dxa"/>
        </w:trPr>
        <w:tc>
          <w:tcPr>
            <w:tcW w:w="5561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Терелка</w:t>
            </w:r>
            <w:proofErr w:type="spellEnd"/>
            <w:r>
              <w:rPr>
                <w:sz w:val="19"/>
                <w:szCs w:val="19"/>
              </w:rPr>
              <w:t xml:space="preserve"> сырная (Пармезан, Рокфор, Фета, </w:t>
            </w:r>
            <w:proofErr w:type="spellStart"/>
            <w:r>
              <w:rPr>
                <w:sz w:val="19"/>
                <w:szCs w:val="19"/>
              </w:rPr>
              <w:t>Маасдам</w:t>
            </w:r>
            <w:proofErr w:type="spellEnd"/>
            <w:r>
              <w:rPr>
                <w:sz w:val="19"/>
                <w:szCs w:val="19"/>
              </w:rPr>
              <w:t>, орехи грецкие, виноград, мед)</w:t>
            </w:r>
          </w:p>
        </w:tc>
        <w:tc>
          <w:tcPr>
            <w:tcW w:w="3646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60/5/10/15 г</w:t>
            </w:r>
          </w:p>
        </w:tc>
      </w:tr>
      <w:tr w:rsidR="00BB6B48" w:rsidTr="00B648C9">
        <w:trPr>
          <w:tblCellSpacing w:w="22" w:type="dxa"/>
        </w:trPr>
        <w:tc>
          <w:tcPr>
            <w:tcW w:w="5561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Волован</w:t>
            </w:r>
            <w:proofErr w:type="spellEnd"/>
            <w:r>
              <w:rPr>
                <w:sz w:val="19"/>
                <w:szCs w:val="19"/>
              </w:rPr>
              <w:t xml:space="preserve"> с икрой (икра лососевая, масло сливочной, зелень)</w:t>
            </w:r>
          </w:p>
        </w:tc>
        <w:tc>
          <w:tcPr>
            <w:tcW w:w="3646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10/5/2/1 г </w:t>
            </w:r>
          </w:p>
        </w:tc>
      </w:tr>
      <w:tr w:rsidR="00BB6B48" w:rsidTr="00B648C9">
        <w:trPr>
          <w:tblCellSpacing w:w="22" w:type="dxa"/>
        </w:trPr>
        <w:tc>
          <w:tcPr>
            <w:tcW w:w="5561" w:type="dxa"/>
            <w:vAlign w:val="center"/>
            <w:hideMark/>
          </w:tcPr>
          <w:p w:rsidR="00BB6B48" w:rsidRDefault="00BB6B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Маслины, оливки</w:t>
            </w:r>
          </w:p>
        </w:tc>
        <w:tc>
          <w:tcPr>
            <w:tcW w:w="3646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1/30 г</w:t>
            </w:r>
          </w:p>
        </w:tc>
      </w:tr>
      <w:tr w:rsidR="00BB6B48" w:rsidTr="00B648C9">
        <w:trPr>
          <w:tblCellSpacing w:w="22" w:type="dxa"/>
        </w:trPr>
        <w:tc>
          <w:tcPr>
            <w:tcW w:w="5561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Салат «Оливье» (говядина отварная, картофель, морковь, огурцы соленые, яйцо, зеленый горошек, </w:t>
            </w:r>
            <w:proofErr w:type="spellStart"/>
            <w:r>
              <w:rPr>
                <w:sz w:val="19"/>
                <w:szCs w:val="19"/>
              </w:rPr>
              <w:t>майонез,зелень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3646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1/100 г</w:t>
            </w:r>
          </w:p>
        </w:tc>
      </w:tr>
      <w:tr w:rsidR="00BB6B48" w:rsidTr="00B648C9">
        <w:trPr>
          <w:tblCellSpacing w:w="22" w:type="dxa"/>
        </w:trPr>
        <w:tc>
          <w:tcPr>
            <w:tcW w:w="5561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Фруктовая ваза ( Мандарины, виноград, груши, ананас, киви)</w:t>
            </w:r>
          </w:p>
        </w:tc>
        <w:tc>
          <w:tcPr>
            <w:tcW w:w="3646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1/260 г</w:t>
            </w:r>
          </w:p>
        </w:tc>
      </w:tr>
      <w:tr w:rsidR="00BB6B48" w:rsidTr="00B648C9">
        <w:trPr>
          <w:tblCellSpacing w:w="22" w:type="dxa"/>
        </w:trPr>
        <w:tc>
          <w:tcPr>
            <w:tcW w:w="9251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Салаты на выбор:</w:t>
            </w:r>
          </w:p>
        </w:tc>
      </w:tr>
      <w:tr w:rsidR="00BB6B48" w:rsidTr="00B648C9">
        <w:trPr>
          <w:tblCellSpacing w:w="22" w:type="dxa"/>
        </w:trPr>
        <w:tc>
          <w:tcPr>
            <w:tcW w:w="5561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Салат «</w:t>
            </w:r>
            <w:proofErr w:type="spellStart"/>
            <w:r>
              <w:rPr>
                <w:sz w:val="19"/>
                <w:szCs w:val="19"/>
              </w:rPr>
              <w:t>Нисуаз</w:t>
            </w:r>
            <w:proofErr w:type="spellEnd"/>
            <w:r>
              <w:rPr>
                <w:sz w:val="19"/>
                <w:szCs w:val="19"/>
              </w:rPr>
              <w:t xml:space="preserve">» с тунцом (Тунец консервированный, салат Айсберг, картофель отварной, фасоль стручковая, оливки, томаты черри, лук зелёный, яйцо перепелиное, масло оливковое, горчица </w:t>
            </w:r>
            <w:proofErr w:type="spellStart"/>
            <w:r>
              <w:rPr>
                <w:sz w:val="19"/>
                <w:szCs w:val="19"/>
              </w:rPr>
              <w:t>дижонская</w:t>
            </w:r>
            <w:proofErr w:type="spellEnd"/>
            <w:r>
              <w:rPr>
                <w:sz w:val="19"/>
                <w:szCs w:val="19"/>
              </w:rPr>
              <w:t>, горчица зернистая, лимонный сок, кунжут, зелень, соус бальзамический)</w:t>
            </w:r>
          </w:p>
        </w:tc>
        <w:tc>
          <w:tcPr>
            <w:tcW w:w="3646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1/250 г</w:t>
            </w:r>
          </w:p>
        </w:tc>
      </w:tr>
      <w:tr w:rsidR="00BB6B48" w:rsidTr="00B648C9">
        <w:trPr>
          <w:tblCellSpacing w:w="22" w:type="dxa"/>
        </w:trPr>
        <w:tc>
          <w:tcPr>
            <w:tcW w:w="5561" w:type="dxa"/>
            <w:vAlign w:val="center"/>
            <w:hideMark/>
          </w:tcPr>
          <w:p w:rsidR="00BB6B48" w:rsidRDefault="00BB6B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Заливное из двух видов рыб  (Сёмга, треска, майонез, морковь, клюква, лимон, зелень)</w:t>
            </w:r>
          </w:p>
        </w:tc>
        <w:tc>
          <w:tcPr>
            <w:tcW w:w="3646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1/80 г</w:t>
            </w:r>
          </w:p>
        </w:tc>
      </w:tr>
      <w:tr w:rsidR="00BB6B48" w:rsidTr="00B648C9">
        <w:trPr>
          <w:tblCellSpacing w:w="22" w:type="dxa"/>
        </w:trPr>
        <w:tc>
          <w:tcPr>
            <w:tcW w:w="9251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Горячая закуска:</w:t>
            </w:r>
          </w:p>
        </w:tc>
      </w:tr>
      <w:tr w:rsidR="00BB6B48" w:rsidTr="00B648C9">
        <w:trPr>
          <w:tblCellSpacing w:w="22" w:type="dxa"/>
        </w:trPr>
        <w:tc>
          <w:tcPr>
            <w:tcW w:w="5561" w:type="dxa"/>
            <w:vAlign w:val="center"/>
            <w:hideMark/>
          </w:tcPr>
          <w:p w:rsidR="00BB6B48" w:rsidRDefault="00BB6B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Куриное филе в ореховом соусе в горшочке из ржаного теста</w:t>
            </w:r>
          </w:p>
        </w:tc>
        <w:tc>
          <w:tcPr>
            <w:tcW w:w="3646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1/120 г</w:t>
            </w:r>
          </w:p>
        </w:tc>
      </w:tr>
      <w:tr w:rsidR="00BB6B48" w:rsidTr="00B648C9">
        <w:trPr>
          <w:tblCellSpacing w:w="22" w:type="dxa"/>
        </w:trPr>
        <w:tc>
          <w:tcPr>
            <w:tcW w:w="9251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Основное блюдо на выбор:</w:t>
            </w:r>
          </w:p>
        </w:tc>
      </w:tr>
      <w:tr w:rsidR="00BB6B48" w:rsidTr="00B648C9">
        <w:trPr>
          <w:tblCellSpacing w:w="22" w:type="dxa"/>
        </w:trPr>
        <w:tc>
          <w:tcPr>
            <w:tcW w:w="5561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Треска в сливочном соусе (Филе трески, сыр Пармезан, брокколи, сливки, лимон, зелень)</w:t>
            </w:r>
          </w:p>
        </w:tc>
        <w:tc>
          <w:tcPr>
            <w:tcW w:w="3646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100/30/25 г </w:t>
            </w:r>
          </w:p>
        </w:tc>
      </w:tr>
      <w:tr w:rsidR="00BB6B48" w:rsidTr="00B648C9">
        <w:trPr>
          <w:tblCellSpacing w:w="22" w:type="dxa"/>
        </w:trPr>
        <w:tc>
          <w:tcPr>
            <w:tcW w:w="5561" w:type="dxa"/>
            <w:vAlign w:val="center"/>
            <w:hideMark/>
          </w:tcPr>
          <w:p w:rsidR="00BB6B48" w:rsidRDefault="00BB6B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Котлета «По-Киевски» с отварным картофелем (Куриное мясо на косточке, масло сливочное, белые грибы, хлеб пшеничный, яйцо)</w:t>
            </w:r>
          </w:p>
        </w:tc>
        <w:tc>
          <w:tcPr>
            <w:tcW w:w="3646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170/100 г </w:t>
            </w:r>
          </w:p>
        </w:tc>
      </w:tr>
      <w:tr w:rsidR="00BB6B48" w:rsidTr="00B648C9">
        <w:trPr>
          <w:tblCellSpacing w:w="22" w:type="dxa"/>
        </w:trPr>
        <w:tc>
          <w:tcPr>
            <w:tcW w:w="9251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Десерт:</w:t>
            </w:r>
          </w:p>
        </w:tc>
      </w:tr>
      <w:tr w:rsidR="00BB6B48" w:rsidTr="00B648C9">
        <w:trPr>
          <w:tblCellSpacing w:w="22" w:type="dxa"/>
        </w:trPr>
        <w:tc>
          <w:tcPr>
            <w:tcW w:w="5561" w:type="dxa"/>
            <w:vAlign w:val="center"/>
            <w:hideMark/>
          </w:tcPr>
          <w:p w:rsidR="00BB6B48" w:rsidRDefault="00BB6B4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lastRenderedPageBreak/>
              <w:t>Чизкейк</w:t>
            </w:r>
            <w:proofErr w:type="spellEnd"/>
            <w:r>
              <w:rPr>
                <w:sz w:val="19"/>
                <w:szCs w:val="19"/>
              </w:rPr>
              <w:t xml:space="preserve"> (Бисквит, творог, яйцо, сахарный песок, творожный сыр, сливки, сметана)</w:t>
            </w:r>
          </w:p>
        </w:tc>
        <w:tc>
          <w:tcPr>
            <w:tcW w:w="3646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1/100 г</w:t>
            </w:r>
          </w:p>
        </w:tc>
      </w:tr>
      <w:tr w:rsidR="00BB6B48" w:rsidTr="00B648C9">
        <w:trPr>
          <w:tblCellSpacing w:w="22" w:type="dxa"/>
        </w:trPr>
        <w:tc>
          <w:tcPr>
            <w:tcW w:w="9251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Хлеб и напитки</w:t>
            </w:r>
          </w:p>
        </w:tc>
      </w:tr>
      <w:tr w:rsidR="00BB6B48" w:rsidTr="00B648C9">
        <w:trPr>
          <w:tblCellSpacing w:w="22" w:type="dxa"/>
        </w:trPr>
        <w:tc>
          <w:tcPr>
            <w:tcW w:w="5561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Хлеб ржаной/пшеничный</w:t>
            </w:r>
          </w:p>
        </w:tc>
        <w:tc>
          <w:tcPr>
            <w:tcW w:w="3646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1/105 г</w:t>
            </w:r>
          </w:p>
        </w:tc>
      </w:tr>
      <w:tr w:rsidR="00BB6B48" w:rsidTr="00B648C9">
        <w:trPr>
          <w:tblCellSpacing w:w="22" w:type="dxa"/>
        </w:trPr>
        <w:tc>
          <w:tcPr>
            <w:tcW w:w="5561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Морс </w:t>
            </w:r>
          </w:p>
        </w:tc>
        <w:tc>
          <w:tcPr>
            <w:tcW w:w="3646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 л</w:t>
            </w:r>
          </w:p>
        </w:tc>
      </w:tr>
      <w:tr w:rsidR="00BB6B48" w:rsidTr="00B648C9">
        <w:trPr>
          <w:tblCellSpacing w:w="22" w:type="dxa"/>
        </w:trPr>
        <w:tc>
          <w:tcPr>
            <w:tcW w:w="5561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Вода с лимоном </w:t>
            </w:r>
          </w:p>
        </w:tc>
        <w:tc>
          <w:tcPr>
            <w:tcW w:w="3646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 л</w:t>
            </w:r>
          </w:p>
        </w:tc>
      </w:tr>
      <w:tr w:rsidR="00BB6B48" w:rsidTr="00B648C9">
        <w:trPr>
          <w:tblCellSpacing w:w="22" w:type="dxa"/>
        </w:trPr>
        <w:tc>
          <w:tcPr>
            <w:tcW w:w="5561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 </w:t>
            </w:r>
          </w:p>
        </w:tc>
        <w:tc>
          <w:tcPr>
            <w:tcW w:w="3646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200/10 г</w:t>
            </w:r>
          </w:p>
        </w:tc>
      </w:tr>
      <w:tr w:rsidR="00BB6B48" w:rsidTr="00B648C9">
        <w:trPr>
          <w:tblCellSpacing w:w="22" w:type="dxa"/>
        </w:trPr>
        <w:tc>
          <w:tcPr>
            <w:tcW w:w="9251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Алкогольные напитки на выбор</w:t>
            </w:r>
          </w:p>
        </w:tc>
      </w:tr>
      <w:tr w:rsidR="00BB6B48" w:rsidTr="00B648C9">
        <w:trPr>
          <w:tblCellSpacing w:w="22" w:type="dxa"/>
        </w:trPr>
        <w:tc>
          <w:tcPr>
            <w:tcW w:w="5561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Шампанское «Российское» </w:t>
            </w:r>
          </w:p>
        </w:tc>
        <w:tc>
          <w:tcPr>
            <w:tcW w:w="3646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0,75 л</w:t>
            </w:r>
          </w:p>
        </w:tc>
      </w:tr>
      <w:tr w:rsidR="00BB6B48" w:rsidTr="00B648C9">
        <w:trPr>
          <w:tblCellSpacing w:w="22" w:type="dxa"/>
        </w:trPr>
        <w:tc>
          <w:tcPr>
            <w:tcW w:w="5561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*Разрешается брать свой алкоголь (без сбора)</w:t>
            </w:r>
          </w:p>
        </w:tc>
        <w:tc>
          <w:tcPr>
            <w:tcW w:w="3646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</w:tbl>
    <w:p w:rsidR="00BB6B48" w:rsidRDefault="00BB6B48" w:rsidP="00BB6B48">
      <w:pPr>
        <w:pStyle w:val="a5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br/>
      </w:r>
      <w:r>
        <w:rPr>
          <w:b/>
          <w:bCs/>
          <w:color w:val="000000"/>
          <w:sz w:val="19"/>
          <w:szCs w:val="19"/>
        </w:rPr>
        <w:t>Детское новогоднее меню</w:t>
      </w:r>
      <w:r>
        <w:rPr>
          <w:color w:val="000000"/>
          <w:sz w:val="19"/>
          <w:szCs w:val="19"/>
        </w:rPr>
        <w:br/>
        <w:t> 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1"/>
        <w:gridCol w:w="3714"/>
      </w:tblGrid>
      <w:tr w:rsidR="00BB6B48" w:rsidTr="00B648C9">
        <w:trPr>
          <w:tblCellSpacing w:w="22" w:type="dxa"/>
        </w:trPr>
        <w:tc>
          <w:tcPr>
            <w:tcW w:w="4965" w:type="dxa"/>
            <w:vAlign w:val="center"/>
            <w:hideMark/>
          </w:tcPr>
          <w:p w:rsidR="00BB6B48" w:rsidRDefault="00B648C9" w:rsidP="00B648C9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3255" w:type="dxa"/>
            <w:vAlign w:val="center"/>
            <w:hideMark/>
          </w:tcPr>
          <w:p w:rsidR="00BB6B48" w:rsidRDefault="00BB6B48" w:rsidP="00B648C9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 человека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Холодные закуски и салаты 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vAlign w:val="center"/>
            <w:hideMark/>
          </w:tcPr>
          <w:p w:rsidR="00BB6B48" w:rsidRDefault="00BB6B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Овощной шашлычок на шпажке (Огурцы, помидоры, перец болгарский)</w:t>
            </w:r>
          </w:p>
        </w:tc>
        <w:tc>
          <w:tcPr>
            <w:tcW w:w="325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1/90 г 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Салат-коктейль (Ветчина, огурец свежий, яйцо, сыр, ананас консервированный, орехи грецкие, майонез, перец болгарский, зелень)</w:t>
            </w:r>
          </w:p>
        </w:tc>
        <w:tc>
          <w:tcPr>
            <w:tcW w:w="325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1/150 г 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Горячая закуска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Сырные палочки фри </w:t>
            </w:r>
          </w:p>
        </w:tc>
        <w:tc>
          <w:tcPr>
            <w:tcW w:w="325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1/100 г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Основное блюдо на выбор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vAlign w:val="center"/>
            <w:hideMark/>
          </w:tcPr>
          <w:p w:rsidR="00BB6B48" w:rsidRDefault="00BB6B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Куриный шашлычок</w:t>
            </w:r>
          </w:p>
        </w:tc>
        <w:tc>
          <w:tcPr>
            <w:tcW w:w="325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1/100 г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vAlign w:val="center"/>
            <w:hideMark/>
          </w:tcPr>
          <w:p w:rsidR="00BB6B48" w:rsidRDefault="00BB6B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Картофель фри с кетчупом </w:t>
            </w:r>
          </w:p>
        </w:tc>
        <w:tc>
          <w:tcPr>
            <w:tcW w:w="325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100/30 г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Десерт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Ассорти из мини-пирожных (Творожный </w:t>
            </w:r>
            <w:proofErr w:type="spellStart"/>
            <w:r>
              <w:rPr>
                <w:sz w:val="19"/>
                <w:szCs w:val="19"/>
              </w:rPr>
              <w:t>капкейк</w:t>
            </w:r>
            <w:proofErr w:type="spellEnd"/>
            <w:r>
              <w:rPr>
                <w:sz w:val="19"/>
                <w:szCs w:val="19"/>
              </w:rPr>
              <w:t>, профитроли с шоколадной глазурью, безе)</w:t>
            </w:r>
          </w:p>
        </w:tc>
        <w:tc>
          <w:tcPr>
            <w:tcW w:w="325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1/120 г 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vAlign w:val="center"/>
            <w:hideMark/>
          </w:tcPr>
          <w:p w:rsidR="00BB6B48" w:rsidRDefault="00BB6B4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Чизкейк</w:t>
            </w:r>
            <w:proofErr w:type="spellEnd"/>
            <w:r>
              <w:rPr>
                <w:sz w:val="19"/>
                <w:szCs w:val="19"/>
              </w:rPr>
              <w:t xml:space="preserve"> (Бисквит, творог, яйцо, сахарный песок, творожный сыр, сливки, сметана)</w:t>
            </w:r>
          </w:p>
        </w:tc>
        <w:tc>
          <w:tcPr>
            <w:tcW w:w="325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1/100 г 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Хлеб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Хлеб </w:t>
            </w:r>
          </w:p>
        </w:tc>
        <w:tc>
          <w:tcPr>
            <w:tcW w:w="325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г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Напитки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Сок разливной </w:t>
            </w:r>
          </w:p>
        </w:tc>
        <w:tc>
          <w:tcPr>
            <w:tcW w:w="325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 л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Вода с лимоном </w:t>
            </w:r>
          </w:p>
        </w:tc>
        <w:tc>
          <w:tcPr>
            <w:tcW w:w="325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бут.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Молочный коктейль  (ванильный/клубничный/шоколадный)</w:t>
            </w:r>
          </w:p>
        </w:tc>
        <w:tc>
          <w:tcPr>
            <w:tcW w:w="325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 л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А также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gridSpan w:val="2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lastRenderedPageBreak/>
              <w:t>Кенди</w:t>
            </w:r>
            <w:proofErr w:type="spellEnd"/>
            <w:r>
              <w:rPr>
                <w:sz w:val="19"/>
                <w:szCs w:val="19"/>
              </w:rPr>
              <w:t xml:space="preserve"> бар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gridSpan w:val="2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Сладкий новогодний подарок</w:t>
            </w:r>
          </w:p>
        </w:tc>
      </w:tr>
    </w:tbl>
    <w:p w:rsidR="00BB6B48" w:rsidRDefault="00BB6B48" w:rsidP="00B648C9">
      <w:pPr>
        <w:pStyle w:val="a5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</w:r>
      <w:r>
        <w:rPr>
          <w:b/>
          <w:bCs/>
          <w:color w:val="000000"/>
          <w:sz w:val="19"/>
          <w:szCs w:val="19"/>
        </w:rPr>
        <w:t>Меню на праздничный ужин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1"/>
        <w:gridCol w:w="3714"/>
      </w:tblGrid>
      <w:tr w:rsidR="00BB6B48" w:rsidTr="00B648C9">
        <w:trPr>
          <w:tblCellSpacing w:w="22" w:type="dxa"/>
        </w:trPr>
        <w:tc>
          <w:tcPr>
            <w:tcW w:w="5565" w:type="dxa"/>
            <w:vAlign w:val="center"/>
            <w:hideMark/>
          </w:tcPr>
          <w:p w:rsidR="00BB6B48" w:rsidRDefault="00BB6B48" w:rsidP="00B648C9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3648" w:type="dxa"/>
            <w:vAlign w:val="center"/>
            <w:hideMark/>
          </w:tcPr>
          <w:p w:rsidR="00BB6B48" w:rsidRDefault="00BB6B48" w:rsidP="00B648C9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 человека</w:t>
            </w:r>
          </w:p>
        </w:tc>
      </w:tr>
      <w:tr w:rsidR="00BB6B48" w:rsidTr="00B648C9">
        <w:trPr>
          <w:tblCellSpacing w:w="22" w:type="dxa"/>
        </w:trPr>
        <w:tc>
          <w:tcPr>
            <w:tcW w:w="9257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Холодные закуски:</w:t>
            </w:r>
          </w:p>
        </w:tc>
      </w:tr>
      <w:tr w:rsidR="00BB6B48" w:rsidTr="00B648C9">
        <w:trPr>
          <w:tblCellSpacing w:w="22" w:type="dxa"/>
        </w:trPr>
        <w:tc>
          <w:tcPr>
            <w:tcW w:w="556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Овощная палитра (огурцы свежие, помидоры свежие, перец свежий, зелень)</w:t>
            </w:r>
          </w:p>
        </w:tc>
        <w:tc>
          <w:tcPr>
            <w:tcW w:w="3648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1/90 г</w:t>
            </w:r>
          </w:p>
        </w:tc>
      </w:tr>
      <w:tr w:rsidR="00BB6B48" w:rsidTr="00B648C9">
        <w:trPr>
          <w:tblCellSpacing w:w="22" w:type="dxa"/>
        </w:trPr>
        <w:tc>
          <w:tcPr>
            <w:tcW w:w="556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Разносолы «По-домашнему» (капуста квашеная, огурцы соленые, маслины, оливки, грибы соленые, чеснок соленый, зелень)</w:t>
            </w:r>
          </w:p>
        </w:tc>
        <w:tc>
          <w:tcPr>
            <w:tcW w:w="3648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1/120 г</w:t>
            </w:r>
          </w:p>
        </w:tc>
      </w:tr>
      <w:tr w:rsidR="00BB6B48" w:rsidTr="00B648C9">
        <w:trPr>
          <w:tblCellSpacing w:w="22" w:type="dxa"/>
        </w:trPr>
        <w:tc>
          <w:tcPr>
            <w:tcW w:w="556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Мясные деликатесы (Буженина, колбаса сырокопчёная, грудинка, зелень)</w:t>
            </w:r>
          </w:p>
        </w:tc>
        <w:tc>
          <w:tcPr>
            <w:tcW w:w="3648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1/90 г</w:t>
            </w:r>
          </w:p>
        </w:tc>
      </w:tr>
      <w:tr w:rsidR="00BB6B48" w:rsidTr="00B648C9">
        <w:trPr>
          <w:tblCellSpacing w:w="22" w:type="dxa"/>
        </w:trPr>
        <w:tc>
          <w:tcPr>
            <w:tcW w:w="556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Сельдь по-домашнему (Филе сельди с обжаренным картофелем, ржаные гренки, красный лук, зелень)</w:t>
            </w:r>
          </w:p>
        </w:tc>
        <w:tc>
          <w:tcPr>
            <w:tcW w:w="3648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50/30/15/15/5 г</w:t>
            </w:r>
          </w:p>
        </w:tc>
      </w:tr>
      <w:tr w:rsidR="00BB6B48" w:rsidTr="00B648C9">
        <w:trPr>
          <w:tblCellSpacing w:w="22" w:type="dxa"/>
        </w:trPr>
        <w:tc>
          <w:tcPr>
            <w:tcW w:w="556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Фруктовая ваза ( Мандарины, виноград, ананас)</w:t>
            </w:r>
          </w:p>
        </w:tc>
        <w:tc>
          <w:tcPr>
            <w:tcW w:w="3648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1/260 г</w:t>
            </w:r>
          </w:p>
        </w:tc>
      </w:tr>
      <w:tr w:rsidR="00BB6B48" w:rsidTr="00B648C9">
        <w:trPr>
          <w:tblCellSpacing w:w="22" w:type="dxa"/>
        </w:trPr>
        <w:tc>
          <w:tcPr>
            <w:tcW w:w="9257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Салаты:</w:t>
            </w:r>
          </w:p>
        </w:tc>
      </w:tr>
      <w:tr w:rsidR="00BB6B48" w:rsidTr="00B648C9">
        <w:trPr>
          <w:tblCellSpacing w:w="22" w:type="dxa"/>
        </w:trPr>
        <w:tc>
          <w:tcPr>
            <w:tcW w:w="556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Салат «Цезарь» с курицей</w:t>
            </w:r>
          </w:p>
        </w:tc>
        <w:tc>
          <w:tcPr>
            <w:tcW w:w="3648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1/150 г</w:t>
            </w:r>
          </w:p>
        </w:tc>
      </w:tr>
      <w:tr w:rsidR="00BB6B48" w:rsidTr="00B648C9">
        <w:trPr>
          <w:tblCellSpacing w:w="22" w:type="dxa"/>
        </w:trPr>
        <w:tc>
          <w:tcPr>
            <w:tcW w:w="9257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Основное блюдо на выбор:</w:t>
            </w:r>
          </w:p>
        </w:tc>
      </w:tr>
      <w:tr w:rsidR="00BB6B48" w:rsidTr="00B648C9">
        <w:trPr>
          <w:tblCellSpacing w:w="22" w:type="dxa"/>
        </w:trPr>
        <w:tc>
          <w:tcPr>
            <w:tcW w:w="5565" w:type="dxa"/>
            <w:vAlign w:val="center"/>
            <w:hideMark/>
          </w:tcPr>
          <w:p w:rsidR="00BB6B48" w:rsidRDefault="00BB6B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Ассорти из шашлыков (Из куриного мяса, свинины, </w:t>
            </w:r>
            <w:proofErr w:type="spellStart"/>
            <w:r>
              <w:rPr>
                <w:sz w:val="19"/>
                <w:szCs w:val="19"/>
              </w:rPr>
              <w:t>люля</w:t>
            </w:r>
            <w:proofErr w:type="spellEnd"/>
            <w:r>
              <w:rPr>
                <w:sz w:val="19"/>
                <w:szCs w:val="19"/>
              </w:rPr>
              <w:t xml:space="preserve"> куриные)</w:t>
            </w:r>
          </w:p>
        </w:tc>
        <w:tc>
          <w:tcPr>
            <w:tcW w:w="3648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70/70/100/30/15 г </w:t>
            </w:r>
          </w:p>
        </w:tc>
      </w:tr>
      <w:tr w:rsidR="00BB6B48" w:rsidTr="00B648C9">
        <w:trPr>
          <w:tblCellSpacing w:w="22" w:type="dxa"/>
        </w:trPr>
        <w:tc>
          <w:tcPr>
            <w:tcW w:w="5565" w:type="dxa"/>
            <w:vAlign w:val="center"/>
            <w:hideMark/>
          </w:tcPr>
          <w:p w:rsidR="00BB6B48" w:rsidRDefault="00BB6B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Картофель отварной (Запечённый в мангале в фольге)</w:t>
            </w:r>
          </w:p>
        </w:tc>
        <w:tc>
          <w:tcPr>
            <w:tcW w:w="3648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1/120 г </w:t>
            </w:r>
          </w:p>
        </w:tc>
      </w:tr>
      <w:tr w:rsidR="00BB6B48" w:rsidTr="00B648C9">
        <w:trPr>
          <w:tblCellSpacing w:w="22" w:type="dxa"/>
        </w:trPr>
        <w:tc>
          <w:tcPr>
            <w:tcW w:w="9257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Десерт:</w:t>
            </w:r>
          </w:p>
        </w:tc>
      </w:tr>
      <w:tr w:rsidR="00BB6B48" w:rsidTr="00B648C9">
        <w:trPr>
          <w:tblCellSpacing w:w="22" w:type="dxa"/>
        </w:trPr>
        <w:tc>
          <w:tcPr>
            <w:tcW w:w="5565" w:type="dxa"/>
            <w:vAlign w:val="center"/>
            <w:hideMark/>
          </w:tcPr>
          <w:p w:rsidR="00BB6B48" w:rsidRDefault="00BB6B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Пирог с имбирным кремом</w:t>
            </w:r>
          </w:p>
        </w:tc>
        <w:tc>
          <w:tcPr>
            <w:tcW w:w="3648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1/100 г</w:t>
            </w:r>
          </w:p>
        </w:tc>
      </w:tr>
      <w:tr w:rsidR="00BB6B48" w:rsidTr="00B648C9">
        <w:trPr>
          <w:tblCellSpacing w:w="22" w:type="dxa"/>
        </w:trPr>
        <w:tc>
          <w:tcPr>
            <w:tcW w:w="9257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Алкогольные напитки на выбор</w:t>
            </w:r>
          </w:p>
        </w:tc>
      </w:tr>
      <w:tr w:rsidR="00BB6B48" w:rsidTr="00B648C9">
        <w:trPr>
          <w:tblCellSpacing w:w="22" w:type="dxa"/>
        </w:trPr>
        <w:tc>
          <w:tcPr>
            <w:tcW w:w="5565" w:type="dxa"/>
            <w:vAlign w:val="center"/>
            <w:hideMark/>
          </w:tcPr>
          <w:p w:rsidR="00BB6B48" w:rsidRDefault="00BB6B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Водка «Суздальская» </w:t>
            </w:r>
          </w:p>
        </w:tc>
        <w:tc>
          <w:tcPr>
            <w:tcW w:w="3648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0,15 л</w:t>
            </w:r>
          </w:p>
        </w:tc>
      </w:tr>
      <w:tr w:rsidR="00BB6B48" w:rsidTr="00B648C9">
        <w:trPr>
          <w:tblCellSpacing w:w="22" w:type="dxa"/>
        </w:trPr>
        <w:tc>
          <w:tcPr>
            <w:tcW w:w="556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Вино «Шато Тамань» (Красное/ белое полусладкое/ сухое)</w:t>
            </w:r>
          </w:p>
        </w:tc>
        <w:tc>
          <w:tcPr>
            <w:tcW w:w="3648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0,15 л</w:t>
            </w:r>
          </w:p>
        </w:tc>
      </w:tr>
      <w:tr w:rsidR="00BB6B48" w:rsidTr="00B648C9">
        <w:trPr>
          <w:tblCellSpacing w:w="22" w:type="dxa"/>
        </w:trPr>
        <w:tc>
          <w:tcPr>
            <w:tcW w:w="9257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Хлеб и напитки</w:t>
            </w:r>
          </w:p>
        </w:tc>
      </w:tr>
      <w:tr w:rsidR="00BB6B48" w:rsidTr="00B648C9">
        <w:trPr>
          <w:tblCellSpacing w:w="22" w:type="dxa"/>
        </w:trPr>
        <w:tc>
          <w:tcPr>
            <w:tcW w:w="556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Ржаной/пшеничный по 3 кусочка каждого вида</w:t>
            </w:r>
          </w:p>
        </w:tc>
        <w:tc>
          <w:tcPr>
            <w:tcW w:w="3648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1/105 г</w:t>
            </w:r>
          </w:p>
        </w:tc>
      </w:tr>
      <w:tr w:rsidR="00BB6B48" w:rsidTr="00B648C9">
        <w:trPr>
          <w:tblCellSpacing w:w="22" w:type="dxa"/>
        </w:trPr>
        <w:tc>
          <w:tcPr>
            <w:tcW w:w="556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Морс </w:t>
            </w:r>
          </w:p>
        </w:tc>
        <w:tc>
          <w:tcPr>
            <w:tcW w:w="3648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 л</w:t>
            </w:r>
          </w:p>
        </w:tc>
      </w:tr>
      <w:tr w:rsidR="00BB6B48" w:rsidTr="00B648C9">
        <w:trPr>
          <w:tblCellSpacing w:w="22" w:type="dxa"/>
        </w:trPr>
        <w:tc>
          <w:tcPr>
            <w:tcW w:w="556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Вода с лимоном </w:t>
            </w:r>
          </w:p>
        </w:tc>
        <w:tc>
          <w:tcPr>
            <w:tcW w:w="3648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 л</w:t>
            </w:r>
          </w:p>
        </w:tc>
      </w:tr>
      <w:tr w:rsidR="00BB6B48" w:rsidTr="00B648C9">
        <w:trPr>
          <w:tblCellSpacing w:w="22" w:type="dxa"/>
        </w:trPr>
        <w:tc>
          <w:tcPr>
            <w:tcW w:w="556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 </w:t>
            </w:r>
          </w:p>
        </w:tc>
        <w:tc>
          <w:tcPr>
            <w:tcW w:w="3648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200/10 г</w:t>
            </w:r>
          </w:p>
        </w:tc>
      </w:tr>
    </w:tbl>
    <w:p w:rsidR="00BB6B48" w:rsidRDefault="00BB6B48" w:rsidP="00BB6B48">
      <w:pPr>
        <w:pStyle w:val="a5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br/>
      </w:r>
      <w:r>
        <w:rPr>
          <w:b/>
          <w:bCs/>
          <w:color w:val="000000"/>
          <w:sz w:val="19"/>
          <w:szCs w:val="19"/>
        </w:rPr>
        <w:t>Детское новогоднее меню</w:t>
      </w:r>
      <w:r>
        <w:rPr>
          <w:color w:val="000000"/>
          <w:sz w:val="19"/>
          <w:szCs w:val="19"/>
        </w:rPr>
        <w:br/>
        <w:t> 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1"/>
        <w:gridCol w:w="3714"/>
      </w:tblGrid>
      <w:tr w:rsidR="00BB6B48" w:rsidTr="00B648C9">
        <w:trPr>
          <w:tblCellSpacing w:w="22" w:type="dxa"/>
        </w:trPr>
        <w:tc>
          <w:tcPr>
            <w:tcW w:w="4965" w:type="dxa"/>
            <w:vAlign w:val="center"/>
            <w:hideMark/>
          </w:tcPr>
          <w:p w:rsidR="00BB6B48" w:rsidRDefault="00B648C9" w:rsidP="00B648C9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3255" w:type="dxa"/>
            <w:vAlign w:val="center"/>
            <w:hideMark/>
          </w:tcPr>
          <w:p w:rsidR="00BB6B48" w:rsidRDefault="00BB6B48" w:rsidP="00B648C9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 человека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Холодные закуски и салаты 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vAlign w:val="center"/>
            <w:hideMark/>
          </w:tcPr>
          <w:p w:rsidR="00BB6B48" w:rsidRDefault="00BB6B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Мясные деликатесы (Буженина, колбаса сырокопчёная, грудинка, зелень)</w:t>
            </w:r>
          </w:p>
        </w:tc>
        <w:tc>
          <w:tcPr>
            <w:tcW w:w="325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1/90 г 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vAlign w:val="center"/>
            <w:hideMark/>
          </w:tcPr>
          <w:p w:rsidR="00BB6B48" w:rsidRDefault="00BB6B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Салат «Оливье» (Курица, картофель, морковь, огурцы свежие, яйцо, зелёный горошек, майонез, зелень)</w:t>
            </w:r>
          </w:p>
        </w:tc>
        <w:tc>
          <w:tcPr>
            <w:tcW w:w="325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1/100 г 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vAlign w:val="center"/>
            <w:hideMark/>
          </w:tcPr>
          <w:p w:rsidR="00BB6B48" w:rsidRDefault="00BB6B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Фруктовая ваза (Мандарин, виноград, ананас)</w:t>
            </w:r>
          </w:p>
        </w:tc>
        <w:tc>
          <w:tcPr>
            <w:tcW w:w="325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1/260 г 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Пицца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vAlign w:val="center"/>
            <w:hideMark/>
          </w:tcPr>
          <w:p w:rsidR="00BB6B48" w:rsidRDefault="00BB6B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Мясная (Кетчуп, майонез, колбаса, сосиски, ветчина, помидоры, сыр)</w:t>
            </w:r>
          </w:p>
        </w:tc>
        <w:tc>
          <w:tcPr>
            <w:tcW w:w="325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1/230 г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Десерт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Ассорти из мини-пирожных (Шоколадный </w:t>
            </w:r>
            <w:proofErr w:type="spellStart"/>
            <w:r>
              <w:rPr>
                <w:sz w:val="19"/>
                <w:szCs w:val="19"/>
              </w:rPr>
              <w:t>капкейк</w:t>
            </w:r>
            <w:proofErr w:type="spellEnd"/>
            <w:r>
              <w:rPr>
                <w:sz w:val="19"/>
                <w:szCs w:val="19"/>
              </w:rPr>
              <w:t>, безе, трюфель шоколадный, корзиночка со сгущенкой)</w:t>
            </w:r>
          </w:p>
        </w:tc>
        <w:tc>
          <w:tcPr>
            <w:tcW w:w="325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1/145 г 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Хлеб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Хлеб </w:t>
            </w:r>
          </w:p>
        </w:tc>
        <w:tc>
          <w:tcPr>
            <w:tcW w:w="325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г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gridSpan w:val="2"/>
            <w:vAlign w:val="center"/>
            <w:hideMark/>
          </w:tcPr>
          <w:p w:rsidR="00BB6B48" w:rsidRDefault="00BB6B4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Напитки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Сок «RICH» разливной </w:t>
            </w:r>
          </w:p>
        </w:tc>
        <w:tc>
          <w:tcPr>
            <w:tcW w:w="325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 л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Вода минеральная без газа</w:t>
            </w:r>
          </w:p>
        </w:tc>
        <w:tc>
          <w:tcPr>
            <w:tcW w:w="325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 л</w:t>
            </w:r>
          </w:p>
        </w:tc>
      </w:tr>
      <w:tr w:rsidR="00BB6B48" w:rsidTr="00B648C9">
        <w:trPr>
          <w:tblCellSpacing w:w="22" w:type="dxa"/>
        </w:trPr>
        <w:tc>
          <w:tcPr>
            <w:tcW w:w="496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Молочный коктейль  (ванильный/клубничный/шоколадный)</w:t>
            </w:r>
          </w:p>
        </w:tc>
        <w:tc>
          <w:tcPr>
            <w:tcW w:w="3255" w:type="dxa"/>
            <w:vAlign w:val="center"/>
            <w:hideMark/>
          </w:tcPr>
          <w:p w:rsidR="00BB6B48" w:rsidRDefault="00BB6B4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 л</w:t>
            </w:r>
          </w:p>
        </w:tc>
      </w:tr>
    </w:tbl>
    <w:p w:rsidR="00BB6B48" w:rsidRDefault="00BB6B48" w:rsidP="00B648C9">
      <w:r>
        <w:rPr>
          <w:color w:val="000000"/>
          <w:sz w:val="19"/>
          <w:szCs w:val="19"/>
        </w:rPr>
        <w:br/>
      </w:r>
    </w:p>
    <w:p w:rsidR="00EA2D4B" w:rsidRPr="00A46543" w:rsidRDefault="00B648C9" w:rsidP="00BB6B48"/>
    <w:sectPr w:rsidR="00EA2D4B" w:rsidRPr="00A46543" w:rsidSect="00A4654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2804"/>
    <w:multiLevelType w:val="multilevel"/>
    <w:tmpl w:val="D7DE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F65A4"/>
    <w:multiLevelType w:val="multilevel"/>
    <w:tmpl w:val="3292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D2416C"/>
    <w:multiLevelType w:val="multilevel"/>
    <w:tmpl w:val="2DBA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43"/>
    <w:rsid w:val="001E237A"/>
    <w:rsid w:val="00A46543"/>
    <w:rsid w:val="00B648C9"/>
    <w:rsid w:val="00BB6B48"/>
    <w:rsid w:val="00D977FA"/>
    <w:rsid w:val="00F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272258"/>
  <w15:chartTrackingRefBased/>
  <w15:docId w15:val="{D8A2EDDB-B9BC-4B0D-9921-1A2DF2BC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543"/>
    <w:rPr>
      <w:color w:val="0000FF"/>
      <w:u w:val="single"/>
    </w:rPr>
  </w:style>
  <w:style w:type="character" w:styleId="a4">
    <w:name w:val="Strong"/>
    <w:basedOn w:val="a0"/>
    <w:uiPriority w:val="22"/>
    <w:qFormat/>
    <w:rsid w:val="00A46543"/>
    <w:rPr>
      <w:b/>
      <w:bCs/>
    </w:rPr>
  </w:style>
  <w:style w:type="paragraph" w:styleId="a5">
    <w:name w:val="Normal (Web)"/>
    <w:basedOn w:val="a"/>
    <w:uiPriority w:val="99"/>
    <w:unhideWhenUsed/>
    <w:rsid w:val="00A4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4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K. Fokina</dc:creator>
  <cp:keywords/>
  <dc:description/>
  <cp:lastModifiedBy>Anastasia S. Ermolaeva</cp:lastModifiedBy>
  <cp:revision>3</cp:revision>
  <dcterms:created xsi:type="dcterms:W3CDTF">2019-10-03T12:35:00Z</dcterms:created>
  <dcterms:modified xsi:type="dcterms:W3CDTF">2019-10-03T14:31:00Z</dcterms:modified>
</cp:coreProperties>
</file>