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E6" w:rsidRPr="000668E6" w:rsidRDefault="000668E6" w:rsidP="0006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bookmarkStart w:id="0" w:name="_GoBack"/>
      <w:r w:rsidRPr="000668E6"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lang w:eastAsia="ru-RU"/>
        </w:rPr>
        <w:t>2дн/1н. Суздальское княжество (Сокол 3*)</w:t>
      </w:r>
    </w:p>
    <w:p w:rsidR="000668E6" w:rsidRPr="000668E6" w:rsidRDefault="000668E6" w:rsidP="0006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668E6" w:rsidRPr="000668E6" w:rsidRDefault="000668E6" w:rsidP="0006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Москва - Суздаль - Кидекша - Владимир - Боголюбово - Москва</w:t>
      </w:r>
    </w:p>
    <w:p w:rsidR="000668E6" w:rsidRDefault="000668E6" w:rsidP="00066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 w:type="textWrapping" w:clear="all"/>
      </w:r>
    </w:p>
    <w:tbl>
      <w:tblPr>
        <w:tblW w:w="2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0668E6" w:rsidRPr="000668E6" w:rsidTr="000668E6">
        <w:trPr>
          <w:trHeight w:val="183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0668E6" w:rsidRPr="000668E6" w:rsidRDefault="000668E6" w:rsidP="0006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Даты тура</w:t>
            </w:r>
          </w:p>
        </w:tc>
      </w:tr>
      <w:tr w:rsidR="000668E6" w:rsidRPr="000668E6" w:rsidTr="009E4DF1">
        <w:trPr>
          <w:trHeight w:val="203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0668E6" w:rsidRPr="000668E6" w:rsidRDefault="000668E6" w:rsidP="0006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02.11.2019</w:t>
            </w:r>
          </w:p>
        </w:tc>
      </w:tr>
      <w:tr w:rsidR="000668E6" w:rsidRPr="000668E6" w:rsidTr="000668E6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0668E6" w:rsidRPr="000668E6" w:rsidRDefault="000668E6" w:rsidP="0006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03.11.2019</w:t>
            </w:r>
          </w:p>
        </w:tc>
      </w:tr>
    </w:tbl>
    <w:p w:rsidR="000668E6" w:rsidRDefault="000668E6" w:rsidP="003C30B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Программа: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10065"/>
      </w:tblGrid>
      <w:tr w:rsidR="000668E6" w:rsidTr="000668E6">
        <w:tc>
          <w:tcPr>
            <w:tcW w:w="708" w:type="dxa"/>
          </w:tcPr>
          <w:bookmarkEnd w:id="0"/>
          <w:p w:rsidR="000668E6" w:rsidRDefault="000668E6" w:rsidP="000668E6">
            <w:pPr>
              <w:ind w:left="-11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день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65" w:type="dxa"/>
          </w:tcPr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Москве: ст. метро «ВДНХ», стоянка справа от гостиницы «Космос»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07:45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на автобусе с гидом в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Суздаль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Путевая экскурсия.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 Суздаля.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в село Кидекша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Посещение церкви Бориса и Глеба (интерьер), заложенной по велению суздальского князя Юрия Долгорукого в 1152 году. Согласно легенде, именно здесь в 1015 году на пути в Киев встретились князья Борис Ростовский и Глеб Муромский, впоследствии первые русские святые. Церковь является одной из самых ранних белокаменных построек на Руси.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Возвращение в Суздаль.</w:t>
            </w:r>
          </w:p>
          <w:p w:rsid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Обзорная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по Суздалю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город-музей, около 200 памятников истории, многие из которых имеют статус всемирного наследия ЮНЕСКО.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Осмотр архитектурного ансамбля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Суздальского Кремля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Покровский монастырь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(со смотровой площадки) – женская обитель, хранящая в себе множество тайн.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По желанию дополнительные экскурсии (за доплату):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</w:t>
            </w:r>
            <w:proofErr w:type="spellStart"/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Спасо-Ефимиев</w:t>
            </w:r>
            <w:proofErr w:type="spellEnd"/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монастырь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концертом колокольных звонов. Посещение </w:t>
            </w:r>
            <w:proofErr w:type="spellStart"/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</w:t>
            </w:r>
            <w:proofErr w:type="spellEnd"/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-Преображенского собора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В монастыре находится могила князя Дмитрия Михайловича Пожарского — выдающегося русского полководца.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Музей Деревянного зодчества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уникальными постройками 17-19 веков. Музей выстроен в виде сельской улицы с храмами, жилыми домами, мельницами, амбарами и другими постройками, перевезенными из разных сел и деревень Владимирской области. 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 </w:t>
            </w:r>
            <w:r w:rsidRPr="000668E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отеле «Сокол 3*» г. Суздаль. Номера категории «стандарт».</w:t>
            </w:r>
          </w:p>
          <w:p w:rsid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</w:tc>
      </w:tr>
      <w:tr w:rsidR="000668E6" w:rsidTr="000668E6">
        <w:tc>
          <w:tcPr>
            <w:tcW w:w="708" w:type="dxa"/>
          </w:tcPr>
          <w:p w:rsidR="000668E6" w:rsidRPr="000668E6" w:rsidRDefault="000668E6" w:rsidP="000668E6">
            <w:pPr>
              <w:ind w:lef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65" w:type="dxa"/>
          </w:tcPr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(шведский стол) в ресторане отеля.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Отъезд в с. Боголюбово.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На территории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дворца-замка Андрея </w:t>
            </w:r>
            <w:proofErr w:type="spellStart"/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Боголюбского</w:t>
            </w:r>
            <w:proofErr w:type="spellEnd"/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(единственного гражданского здания Древней Руси, дошедшего до нашего времени хотя бы частично)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один из старейших российских монастырей на Владимирской земле - </w:t>
            </w:r>
            <w:proofErr w:type="spellStart"/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Боголюбовский</w:t>
            </w:r>
            <w:proofErr w:type="spellEnd"/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монастырь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палаты князя Андрея, собор Рождества Богородицы (интерьер).   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Церковь Покрова на Нерли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(экстерьер) - по погодным условиям. Находилась практически на речной «стрелке», оформляя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перекрёсток важнейших водных торговых путей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Это чудо, сохранившееся с ХII века, величают лебедь-храм.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Отъезд во Владимир.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по Владимиру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древняя столица </w:t>
            </w:r>
            <w:proofErr w:type="spellStart"/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Северо</w:t>
            </w:r>
            <w:proofErr w:type="spellEnd"/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Восточной Руси.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Посещение достопримечательностей 12 века: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Золотые ворота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(архитектура) - символ величия и мощи Древней Руси.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Дмитриевский собор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памятник Владимиро-Суздальской архитектуры </w:t>
            </w:r>
            <w:proofErr w:type="spellStart"/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домонгольского</w:t>
            </w:r>
            <w:proofErr w:type="spellEnd"/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периода.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Успенский собор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– шедевр белокаменного зодчества. Является уникальной сокровищницей русского церковного искусства. В нем сохраняются росписи XII-XIX вв. Знаменитые фрески иконописца Андрея Рублева. 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Музей «Хрусталь, лаковая миниатюра и вышивка»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или 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экспозиция «Старый Владимир»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4-х этажной башне 1912 г. (рассказывает о городе конца XIX в. – начала XX в.).     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Владимира.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 Москву.</w:t>
            </w:r>
          </w:p>
          <w:p w:rsidR="000668E6" w:rsidRPr="000668E6" w:rsidRDefault="000668E6" w:rsidP="000668E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668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 (ст. метро «ВДНХ»).</w:t>
            </w:r>
          </w:p>
        </w:tc>
      </w:tr>
    </w:tbl>
    <w:p w:rsidR="000668E6" w:rsidRDefault="000668E6" w:rsidP="000668E6">
      <w:pPr>
        <w:spacing w:after="100" w:line="240" w:lineRule="auto"/>
        <w:ind w:left="-1134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Дополнительные экскурсии - </w:t>
      </w:r>
      <w:r w:rsidRPr="000668E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800 руб.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(</w:t>
      </w:r>
      <w:proofErr w:type="spellStart"/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Спасо-Ефимиев</w:t>
      </w:r>
      <w:proofErr w:type="spellEnd"/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монастырь, </w:t>
      </w:r>
      <w:proofErr w:type="spellStart"/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Спасо</w:t>
      </w:r>
      <w:proofErr w:type="spellEnd"/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-Преображенский собор, Музей Деревянного зодчества) </w:t>
      </w:r>
    </w:p>
    <w:p w:rsidR="000668E6" w:rsidRPr="000668E6" w:rsidRDefault="000668E6" w:rsidP="000668E6">
      <w:pPr>
        <w:spacing w:after="10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0668E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EA2D4B" w:rsidRDefault="000668E6" w:rsidP="000668E6">
      <w:pPr>
        <w:ind w:left="-1134"/>
      </w:pP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* Время отправления и прибытия в Москву является ориентировочным и не может считаться обязательным пунктом программы. 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 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не организует подселение в номер в целях Вашей безопасности и комфорта. 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Данная программа рекомендуется для детей от 6 лет. 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3 дня до начала тура. В случае нештатной ситуации, доступные места определяются гидом. 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Услуга "Выбор места"</w:t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0668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sectPr w:rsidR="00EA2D4B" w:rsidSect="00066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72FA"/>
    <w:multiLevelType w:val="multilevel"/>
    <w:tmpl w:val="7F9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E6"/>
    <w:rsid w:val="000668E6"/>
    <w:rsid w:val="001E237A"/>
    <w:rsid w:val="00346CA0"/>
    <w:rsid w:val="003C30BA"/>
    <w:rsid w:val="009E4DF1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09B9"/>
  <w15:chartTrackingRefBased/>
  <w15:docId w15:val="{448E4284-E54B-4AFF-A81E-F7AA8ED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8E6"/>
    <w:rPr>
      <w:color w:val="0000FF"/>
      <w:u w:val="single"/>
    </w:rPr>
  </w:style>
  <w:style w:type="table" w:styleId="a4">
    <w:name w:val="Table Grid"/>
    <w:basedOn w:val="a1"/>
    <w:uiPriority w:val="39"/>
    <w:rsid w:val="0006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4</cp:revision>
  <dcterms:created xsi:type="dcterms:W3CDTF">2019-07-31T15:22:00Z</dcterms:created>
  <dcterms:modified xsi:type="dcterms:W3CDTF">2019-07-31T15:29:00Z</dcterms:modified>
</cp:coreProperties>
</file>