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B2" w:rsidRPr="003A1EB2" w:rsidRDefault="001C6D13" w:rsidP="003A1EB2">
      <w:pPr>
        <w:rPr>
          <w:rFonts w:ascii="Times New Roman" w:hAnsi="Times New Roman" w:cs="Times New Roman"/>
          <w:b/>
          <w:sz w:val="24"/>
          <w:szCs w:val="24"/>
        </w:rPr>
      </w:pPr>
      <w:r w:rsidRPr="003A1EB2">
        <w:rPr>
          <w:rFonts w:ascii="Times New Roman" w:hAnsi="Times New Roman" w:cs="Times New Roman"/>
          <w:b/>
          <w:sz w:val="24"/>
          <w:szCs w:val="24"/>
        </w:rPr>
        <w:t>Налоги на Мальдивских островах</w:t>
      </w:r>
    </w:p>
    <w:p w:rsidR="003A1EB2" w:rsidRDefault="003A1EB2" w:rsidP="003A1EB2">
      <w:pPr>
        <w:rPr>
          <w:sz w:val="24"/>
          <w:szCs w:val="24"/>
        </w:rPr>
      </w:pPr>
      <w:r w:rsidRPr="003A1EB2">
        <w:rPr>
          <w:sz w:val="24"/>
          <w:szCs w:val="24"/>
        </w:rPr>
        <w:t>В туры</w:t>
      </w:r>
      <w:r>
        <w:rPr>
          <w:sz w:val="24"/>
          <w:szCs w:val="24"/>
        </w:rPr>
        <w:t xml:space="preserve"> включены все налоги (экологический налог, НДС и за </w:t>
      </w:r>
      <w:proofErr w:type="gramStart"/>
      <w:r>
        <w:rPr>
          <w:sz w:val="24"/>
          <w:szCs w:val="24"/>
        </w:rPr>
        <w:t xml:space="preserve">обслуживание)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проживание в отеле и трансферы. </w:t>
      </w:r>
    </w:p>
    <w:p w:rsidR="003A1EB2" w:rsidRPr="003A1EB2" w:rsidRDefault="003A1EB2" w:rsidP="003A1EB2">
      <w:pPr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при оплате любых </w:t>
      </w:r>
      <w:proofErr w:type="spellStart"/>
      <w:r>
        <w:rPr>
          <w:sz w:val="24"/>
          <w:szCs w:val="24"/>
        </w:rPr>
        <w:t>доп</w:t>
      </w:r>
      <w:proofErr w:type="spellEnd"/>
      <w:r>
        <w:rPr>
          <w:sz w:val="24"/>
          <w:szCs w:val="24"/>
        </w:rPr>
        <w:t xml:space="preserve"> услуг в отеле в счет будут дополнительно начислены налоги 10% (за обслуживание) и 12% (НДС).</w:t>
      </w:r>
      <w:bookmarkStart w:id="0" w:name="_GoBack"/>
      <w:bookmarkEnd w:id="0"/>
    </w:p>
    <w:p w:rsidR="001C6D13" w:rsidRPr="001C6D13" w:rsidRDefault="001C6D13">
      <w:pPr>
        <w:rPr>
          <w:b/>
          <w:sz w:val="24"/>
          <w:szCs w:val="24"/>
        </w:rPr>
      </w:pPr>
    </w:p>
    <w:p w:rsidR="001C6D13" w:rsidRDefault="001C6D13"/>
    <w:sectPr w:rsidR="001C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9"/>
    <w:rsid w:val="001C6D13"/>
    <w:rsid w:val="003A1EB2"/>
    <w:rsid w:val="006069C9"/>
    <w:rsid w:val="00C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CED5-A62D-4663-91C0-5D22FD1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Труханова Татьяна</dc:creator>
  <cp:keywords/>
  <dc:description/>
  <cp:lastModifiedBy>Труханова Татьяна</cp:lastModifiedBy>
  <cp:revision>5</cp:revision>
  <dcterms:created xsi:type="dcterms:W3CDTF">2018-04-17T14:26:00Z</dcterms:created>
  <dcterms:modified xsi:type="dcterms:W3CDTF">2018-05-24T12:37:00Z</dcterms:modified>
</cp:coreProperties>
</file>