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48" w:rsidRPr="00225448" w:rsidRDefault="00225448" w:rsidP="00225448">
      <w:pPr>
        <w:pStyle w:val="Default"/>
        <w:rPr>
          <w:b/>
          <w:bCs/>
          <w:color w:val="auto"/>
          <w:sz w:val="28"/>
          <w:szCs w:val="28"/>
        </w:rPr>
      </w:pPr>
      <w:r w:rsidRPr="00225448">
        <w:rPr>
          <w:b/>
          <w:bCs/>
          <w:color w:val="auto"/>
          <w:sz w:val="28"/>
          <w:szCs w:val="28"/>
        </w:rPr>
        <w:t xml:space="preserve">Размещение во время экскурсионного тура </w:t>
      </w:r>
      <w:r w:rsidR="00D950F5">
        <w:rPr>
          <w:b/>
          <w:bCs/>
          <w:color w:val="auto"/>
          <w:sz w:val="28"/>
          <w:szCs w:val="28"/>
        </w:rPr>
        <w:t>Здравствуй, Алтай</w:t>
      </w:r>
      <w:bookmarkStart w:id="0" w:name="_GoBack"/>
      <w:bookmarkEnd w:id="0"/>
      <w:r w:rsidRPr="00225448">
        <w:rPr>
          <w:b/>
          <w:bCs/>
          <w:color w:val="auto"/>
          <w:sz w:val="28"/>
          <w:szCs w:val="28"/>
        </w:rPr>
        <w:t>.</w:t>
      </w:r>
    </w:p>
    <w:p w:rsidR="00225448" w:rsidRDefault="00225448" w:rsidP="00225448">
      <w:pPr>
        <w:pStyle w:val="Default"/>
        <w:rPr>
          <w:b/>
          <w:bCs/>
          <w:color w:val="2E74B5" w:themeColor="accent1" w:themeShade="BF"/>
        </w:rPr>
      </w:pP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Размещение с раздельными кроватями не гарантировано. </w:t>
      </w:r>
    </w:p>
    <w:p w:rsidR="00D950F5" w:rsidRDefault="00D950F5" w:rsidP="00D950F5">
      <w:pPr>
        <w:pStyle w:val="Default"/>
        <w:rPr>
          <w:sz w:val="22"/>
          <w:szCs w:val="22"/>
        </w:rPr>
      </w:pPr>
    </w:p>
    <w:p w:rsidR="00D950F5" w:rsidRPr="00D950F5" w:rsidRDefault="00D950F5" w:rsidP="00D950F5">
      <w:pPr>
        <w:pStyle w:val="Default"/>
        <w:rPr>
          <w:color w:val="2E74B5" w:themeColor="accent1" w:themeShade="BF"/>
        </w:rPr>
      </w:pPr>
      <w:r w:rsidRPr="00D950F5">
        <w:rPr>
          <w:b/>
          <w:bCs/>
          <w:color w:val="2E74B5" w:themeColor="accent1" w:themeShade="BF"/>
        </w:rPr>
        <w:t xml:space="preserve">Район Нижней Катуни </w:t>
      </w: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ГЛК «Манжерок» </w:t>
      </w:r>
      <w:r>
        <w:rPr>
          <w:sz w:val="22"/>
          <w:szCs w:val="22"/>
        </w:rPr>
        <w:t xml:space="preserve">расположен в Республике Алтай, Майминском районе, с. Озерное, район озера Манжерокское, у подножия горы Малая Синюха, в 3 км от с. Манжерок. Имеет гондольную канатную дорогу, сувенирный городок, зоны отдыха, спортивные площадки, байк-парк, кафе. WiFi: на всей территории. Размещение в стандартных номерах: одна комната с балконом, кухонной зоной, санузел с душем. В номере: кровать двуспальная или 2 кровати односпальных, прикроватные тумбы, ТВ, гардероб, стулья, холодильник, чайник, набор посуды, кухонный гарнитур с раковиной, микроволновая печь. </w:t>
      </w: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Культурно-оздоровительный комплекс "Altai-rest" (бывш. Печки-Лавочки) </w:t>
      </w:r>
      <w:r>
        <w:rPr>
          <w:sz w:val="22"/>
          <w:szCs w:val="22"/>
        </w:rPr>
        <w:t xml:space="preserve">расположен в Алтайском крае, в 2 км от старого Айского моста, на берегу реки Катунь. Имеет открытый бассейн, летнюю беседку, ресторан, баню, песчаный пляж, беседки для отдыха, мангальную зону, площадку с тренажерами. Wi-Fi доступен в кафе. Размещение в стандартных номерах: одна комната без балкона, санузел с душем. В номере: двуспальная или 2 односпальные кровати, тумбочки, ТВ. </w:t>
      </w:r>
      <w:r>
        <w:br/>
      </w: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Гостиница «Солнечная» </w:t>
      </w:r>
      <w:r>
        <w:rPr>
          <w:sz w:val="22"/>
          <w:szCs w:val="22"/>
        </w:rPr>
        <w:t xml:space="preserve">расположена в Алтайском крае, в п. Катунь, в 1 км от озера Ая, в 3 км от старого Айского моста. Имеет ресторан, бар, удобный конференц- зал, уютные беседки на территории, баню, бильярд, игровая комната, прокат настольных игр. Wi-Fi: доступен у ресепшен. Размещение в стандартных номерах: одна комната без балкона, санузел с душем. В номере: 2 односпальные кровати, прикроватные тумбочки, стул, платяной шкаф, телевизор, внутренняя телефонная связь, мини-бар. </w:t>
      </w: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</w:p>
    <w:p w:rsidR="00D950F5" w:rsidRPr="00D950F5" w:rsidRDefault="00D950F5" w:rsidP="00D950F5">
      <w:pPr>
        <w:pStyle w:val="Default"/>
        <w:rPr>
          <w:color w:val="2E74B5" w:themeColor="accent1" w:themeShade="BF"/>
        </w:rPr>
      </w:pPr>
      <w:r w:rsidRPr="00D950F5">
        <w:rPr>
          <w:b/>
          <w:bCs/>
          <w:color w:val="2E74B5" w:themeColor="accent1" w:themeShade="BF"/>
        </w:rPr>
        <w:t xml:space="preserve">Район Телецкого озера </w:t>
      </w: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Кемпинг «Исток» </w:t>
      </w:r>
      <w:r>
        <w:rPr>
          <w:sz w:val="22"/>
          <w:szCs w:val="22"/>
        </w:rPr>
        <w:t xml:space="preserve">расположен в Республике Алтай, Турочакском район, на берегу реки Бия, в одном километре до Телецкого озера. Имеет кафе, караоке бар, 2 бани, конференц- зал, пункт проката спортивного инвентаря, бильярд, настольный теннис, бадминтон, дартс, прокат лошадей, прокат велосипедов, прокат туристического снаряжения, оборудованные костровища, беседки для отдыха. Размещение в стандартных номерах: одна комната без балкона, санузел с душем. В номере: одна полутора спальная кровать и одна односпальная кровать, комод, зеркало, стол, стулья, кресла </w:t>
      </w:r>
      <w:r>
        <w:br/>
      </w: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Турбаза «Горное озеро» </w:t>
      </w:r>
      <w:r>
        <w:rPr>
          <w:sz w:val="22"/>
          <w:szCs w:val="22"/>
        </w:rPr>
        <w:t xml:space="preserve">расположена в Республике Алтай в селе Артыбаш на берегу Телецкого озера. Имеет кафе, бани, смотровые площадки, причал с катерами, бильярд, пантоцентр, открытый бассейн с подогревом, лавку здоровья. Размещение в стандартных номерах: одна комната без балкона, санузел с душем. В номере: кровать двуспальная или 2 кровати односпальных, прикроватные тумбы, ТВ. </w:t>
      </w: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Гостиница «Артыбаш» </w:t>
      </w:r>
      <w:r>
        <w:rPr>
          <w:sz w:val="22"/>
          <w:szCs w:val="22"/>
        </w:rPr>
        <w:t xml:space="preserve">расположена в Республике Алтай на въезде в посёлок Артыбаш, в 400 м от Телецкого озера на берегу р.Бия. Имеет ресторан, русскую баню с комнатой отдыха, парковую зону, беседки с мангалами, бильярд, настольные игры, кальян, детскую игровую площадку. Wi-Fi на всей территории. Размещение в стандартных номерах: одна комната без балкона, санузел с душем. В номере: 2 односпальные кровати, прикроватные тумбы, вешалка, столик, телевизор, чайные пары. </w:t>
      </w:r>
      <w:r>
        <w:br/>
      </w:r>
    </w:p>
    <w:p w:rsidR="00D950F5" w:rsidRPr="00D950F5" w:rsidRDefault="00D950F5" w:rsidP="00D950F5">
      <w:pPr>
        <w:pStyle w:val="Default"/>
        <w:rPr>
          <w:color w:val="2E74B5" w:themeColor="accent1" w:themeShade="BF"/>
        </w:rPr>
      </w:pPr>
      <w:r w:rsidRPr="00D950F5">
        <w:rPr>
          <w:b/>
          <w:bCs/>
          <w:color w:val="2E74B5" w:themeColor="accent1" w:themeShade="BF"/>
        </w:rPr>
        <w:t xml:space="preserve">Курорт Белокуриха </w:t>
      </w: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Отель «Благодать» </w:t>
      </w:r>
      <w:r>
        <w:rPr>
          <w:sz w:val="22"/>
          <w:szCs w:val="22"/>
        </w:rPr>
        <w:t xml:space="preserve">расположен в Алтайском крае, курортной зоне города Белокурихи, вблизи бугельных подъемников, рядом с речкой Белокуриха. Имеет ресторан, конференц-зал, финскую сауну, кедровую мини-сауну, камеру хранения для снаряжения, пункт проката. Wi-Fi на всей территории. Размещение в стандартных номерах: одна комната с балконом, санузел с ванной. В номере: одна двуспальная кровать или 2 односпальные </w:t>
      </w:r>
      <w:r>
        <w:rPr>
          <w:sz w:val="22"/>
          <w:szCs w:val="22"/>
        </w:rPr>
        <w:lastRenderedPageBreak/>
        <w:t xml:space="preserve">кровати, тумбочка, полка-зеркало, пуфик, ТВ, чайник, набор посуды, фен, телефон (внутренняя связь). </w:t>
      </w:r>
    </w:p>
    <w:p w:rsidR="00D950F5" w:rsidRDefault="00D950F5" w:rsidP="00D950F5">
      <w:pPr>
        <w:pStyle w:val="Default"/>
        <w:rPr>
          <w:b/>
          <w:bCs/>
          <w:sz w:val="22"/>
          <w:szCs w:val="22"/>
        </w:rPr>
      </w:pPr>
    </w:p>
    <w:p w:rsidR="00D950F5" w:rsidRDefault="00D950F5" w:rsidP="00D950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Гостиница «Нео» </w:t>
      </w:r>
      <w:r>
        <w:rPr>
          <w:sz w:val="22"/>
          <w:szCs w:val="22"/>
        </w:rPr>
        <w:t xml:space="preserve">расположена в Алтайском крае, в начале курортной зоны г. Белокурихи. Имеет ресторан, рядом аквапарк «Беловодье». Wi-Fi на всей территории. Размещение в стандартных номерах: одна комната без балкона, санузел с ванной. В номере: 2 односпальные кровати, телевизор, холодильник, чайник, прикроватная тумба, журнальный столик, шкаф для одежды. </w:t>
      </w:r>
    </w:p>
    <w:p w:rsidR="00D950F5" w:rsidRDefault="00D950F5" w:rsidP="00D950F5">
      <w:pPr>
        <w:rPr>
          <w:b/>
          <w:bCs/>
        </w:rPr>
      </w:pPr>
    </w:p>
    <w:p w:rsidR="00D950F5" w:rsidRPr="00D950F5" w:rsidRDefault="00D950F5" w:rsidP="00D950F5">
      <w:pPr>
        <w:rPr>
          <w:rFonts w:ascii="Arial" w:hAnsi="Arial" w:cs="Arial"/>
        </w:rPr>
      </w:pPr>
      <w:r w:rsidRPr="00D950F5">
        <w:rPr>
          <w:rFonts w:ascii="Arial" w:hAnsi="Arial" w:cs="Arial"/>
          <w:b/>
          <w:bCs/>
        </w:rPr>
        <w:t xml:space="preserve">Гостиница «Орион» </w:t>
      </w:r>
      <w:r w:rsidRPr="00D950F5">
        <w:rPr>
          <w:rFonts w:ascii="Arial" w:hAnsi="Arial" w:cs="Arial"/>
        </w:rPr>
        <w:t xml:space="preserve">расположена в Алтайском крае, в начале курортной зоны г. Белокурихи. Имеет ресторан, конференц-зал, оздоровительный комплекс с финской сауной, русской баней, бассейном без подогрева, тренажерным залом, бильярдом. Wi-Fi на всей территории. Размещение в стандартных номерах: одна комната без балкона, санузел с душем. В номере: кровать двуспальная или 2 односпальные, мебель-стенка небольшого размера, холодильник, посуда, чайник, телефон, пуфик, прикроватная тумбочка, ТВ. </w:t>
      </w:r>
    </w:p>
    <w:p w:rsidR="00E645F2" w:rsidRDefault="00E645F2"/>
    <w:sectPr w:rsidR="00E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8"/>
    <w:rsid w:val="00020FB5"/>
    <w:rsid w:val="00225448"/>
    <w:rsid w:val="00D950F5"/>
    <w:rsid w:val="00E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9EF-A77F-42C9-BCFA-17D6EDE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3</cp:revision>
  <dcterms:created xsi:type="dcterms:W3CDTF">2020-06-08T10:04:00Z</dcterms:created>
  <dcterms:modified xsi:type="dcterms:W3CDTF">2020-06-08T10:31:00Z</dcterms:modified>
</cp:coreProperties>
</file>