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612A" w:rsidRDefault="0090612A" w:rsidP="008D26BA">
      <w:pPr>
        <w:jc w:val="center"/>
        <w:rPr>
          <w:rFonts w:ascii="Tahoma" w:hAnsi="Tahoma" w:cs="Tahoma"/>
          <w:b/>
          <w:caps/>
          <w:sz w:val="28"/>
          <w:szCs w:val="28"/>
        </w:rPr>
      </w:pPr>
    </w:p>
    <w:tbl>
      <w:tblPr>
        <w:tblpPr w:leftFromText="180" w:rightFromText="180" w:vertAnchor="page" w:tblpY="1135"/>
        <w:tblW w:w="10065" w:type="dxa"/>
        <w:tblBorders>
          <w:bottom w:val="single" w:sz="12" w:space="0" w:color="0F243E"/>
        </w:tblBorders>
        <w:tblCellMar>
          <w:top w:w="58" w:type="dxa"/>
          <w:left w:w="115" w:type="dxa"/>
          <w:bottom w:w="58" w:type="dxa"/>
          <w:right w:w="115" w:type="dxa"/>
        </w:tblCellMar>
        <w:tblLook w:val="0000" w:firstRow="0" w:lastRow="0" w:firstColumn="0" w:lastColumn="0" w:noHBand="0" w:noVBand="0"/>
      </w:tblPr>
      <w:tblGrid>
        <w:gridCol w:w="5154"/>
        <w:gridCol w:w="4911"/>
      </w:tblGrid>
      <w:tr w:rsidR="0090612A" w:rsidRPr="00CA7A8D" w:rsidTr="00DA1AF4">
        <w:trPr>
          <w:trHeight w:val="691"/>
        </w:trPr>
        <w:tc>
          <w:tcPr>
            <w:tcW w:w="5154" w:type="dxa"/>
            <w:vAlign w:val="center"/>
          </w:tcPr>
          <w:p w:rsidR="0090612A" w:rsidRPr="00E6681C" w:rsidRDefault="0090612A" w:rsidP="003933E1">
            <w:pPr>
              <w:spacing w:after="60" w:line="240" w:lineRule="auto"/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</w:pPr>
            <w:r w:rsidRPr="00E6681C"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  <w:t>г. Москва,</w:t>
            </w:r>
          </w:p>
          <w:p w:rsidR="0090612A" w:rsidRPr="00E6681C" w:rsidRDefault="0090612A" w:rsidP="003933E1">
            <w:pPr>
              <w:spacing w:after="60" w:line="240" w:lineRule="auto"/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</w:pPr>
            <w:r w:rsidRPr="00E6681C"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  <w:t>5-й Донской проезд, д. 15, стр. 5,</w:t>
            </w:r>
          </w:p>
          <w:p w:rsidR="0090612A" w:rsidRPr="00E6681C" w:rsidRDefault="0090612A" w:rsidP="003933E1">
            <w:pPr>
              <w:spacing w:after="60" w:line="240" w:lineRule="auto"/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</w:pPr>
            <w:r w:rsidRPr="00E6681C"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  <w:t>тел.: +7 (495) 933 55 77</w:t>
            </w:r>
          </w:p>
          <w:p w:rsidR="0090612A" w:rsidRPr="00CA7A8D" w:rsidRDefault="0090612A" w:rsidP="003933E1">
            <w:pPr>
              <w:spacing w:before="120" w:after="60" w:line="240" w:lineRule="auto"/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</w:pPr>
            <w:r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  <w:t>www.</w:t>
            </w:r>
            <w:r>
              <w:rPr>
                <w:rFonts w:ascii="Arial" w:hAnsi="Arial" w:cs="Arial"/>
                <w:color w:val="2A5A78"/>
                <w:sz w:val="20"/>
                <w:szCs w:val="20"/>
                <w:lang w:val="en-US" w:bidi="ru-RU"/>
              </w:rPr>
              <w:t>ntk</w:t>
            </w:r>
            <w:r w:rsidRPr="003C4F3B"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  <w:t>-</w:t>
            </w:r>
            <w:r>
              <w:rPr>
                <w:rFonts w:ascii="Arial" w:hAnsi="Arial" w:cs="Arial"/>
                <w:color w:val="2A5A78"/>
                <w:sz w:val="20"/>
                <w:szCs w:val="20"/>
                <w:lang w:val="en-US" w:bidi="ru-RU"/>
              </w:rPr>
              <w:t>i</w:t>
            </w:r>
            <w:r w:rsidRPr="00E6681C">
              <w:rPr>
                <w:rFonts w:ascii="Arial" w:hAnsi="Arial" w:cs="Arial"/>
                <w:color w:val="2A5A78"/>
                <w:sz w:val="20"/>
                <w:szCs w:val="20"/>
                <w:lang w:bidi="ru-RU"/>
              </w:rPr>
              <w:t>ntourist.ru</w:t>
            </w:r>
          </w:p>
        </w:tc>
        <w:tc>
          <w:tcPr>
            <w:tcW w:w="4911" w:type="dxa"/>
            <w:vAlign w:val="center"/>
          </w:tcPr>
          <w:p w:rsidR="0090612A" w:rsidRPr="00CA7A8D" w:rsidRDefault="0090612A" w:rsidP="00DA1AF4">
            <w:pPr>
              <w:jc w:val="right"/>
              <w:outlineLvl w:val="1"/>
              <w:rPr>
                <w:rFonts w:cs="Times New Roman"/>
                <w:b/>
                <w:caps/>
                <w:noProof/>
                <w:color w:val="2A5A78"/>
                <w:sz w:val="28"/>
                <w:szCs w:val="28"/>
              </w:rPr>
            </w:pPr>
            <w:r w:rsidRPr="00C12557">
              <w:rPr>
                <w:rFonts w:cs="Times New Roman"/>
                <w:b/>
                <w:caps/>
                <w:noProof/>
                <w:color w:val="2A5A78"/>
                <w:sz w:val="28"/>
                <w:szCs w:val="28"/>
                <w:lang w:eastAsia="ru-RU"/>
              </w:rPr>
              <w:drawing>
                <wp:inline distT="0" distB="0" distL="0" distR="0">
                  <wp:extent cx="2038350" cy="609600"/>
                  <wp:effectExtent l="0" t="0" r="0" b="0"/>
                  <wp:docPr id="6" name="Рисунок 6" descr="http://i2.wp.com/rtournews.ru/wp-content/uploads/ntk3_logo.jpg?resize=320%2C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2.wp.com/rtournews.ru/wp-content/uploads/ntk3_logo.jpg?resize=320%2C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12A" w:rsidRDefault="0090612A" w:rsidP="0090612A">
      <w:pPr>
        <w:pStyle w:val="a6"/>
      </w:pPr>
    </w:p>
    <w:p w:rsidR="00AE5436" w:rsidRPr="008D26BA" w:rsidRDefault="0090612A" w:rsidP="00F21FD4">
      <w:pPr>
        <w:spacing w:after="0" w:line="240" w:lineRule="auto"/>
        <w:jc w:val="center"/>
        <w:rPr>
          <w:rFonts w:ascii="Tahoma" w:hAnsi="Tahoma" w:cs="Tahoma"/>
          <w:b/>
          <w:caps/>
          <w:sz w:val="28"/>
          <w:szCs w:val="28"/>
        </w:rPr>
      </w:pPr>
      <w:r>
        <w:rPr>
          <w:rFonts w:ascii="Tahoma" w:hAnsi="Tahoma" w:cs="Tahoma"/>
          <w:b/>
          <w:caps/>
          <w:sz w:val="28"/>
          <w:szCs w:val="28"/>
        </w:rPr>
        <w:t>редизайн</w:t>
      </w:r>
      <w:r w:rsidR="00234035" w:rsidRPr="008D26BA">
        <w:rPr>
          <w:rFonts w:ascii="Tahoma" w:hAnsi="Tahoma" w:cs="Tahoma"/>
          <w:b/>
          <w:caps/>
          <w:sz w:val="28"/>
          <w:szCs w:val="28"/>
        </w:rPr>
        <w:t xml:space="preserve"> сайта</w:t>
      </w:r>
      <w:r>
        <w:rPr>
          <w:rFonts w:ascii="Tahoma" w:hAnsi="Tahoma" w:cs="Tahoma"/>
          <w:b/>
          <w:caps/>
          <w:sz w:val="28"/>
          <w:szCs w:val="28"/>
        </w:rPr>
        <w:t xml:space="preserve"> </w:t>
      </w:r>
      <w:r w:rsidRPr="0090612A">
        <w:t xml:space="preserve"> </w:t>
      </w:r>
      <w:r w:rsidRPr="0090612A">
        <w:rPr>
          <w:rFonts w:ascii="Tahoma" w:hAnsi="Tahoma" w:cs="Tahoma"/>
          <w:b/>
          <w:caps/>
          <w:sz w:val="28"/>
          <w:szCs w:val="28"/>
        </w:rPr>
        <w:t>ntk-intourist.ru</w:t>
      </w:r>
    </w:p>
    <w:p w:rsidR="008D26BA" w:rsidRPr="008D26BA" w:rsidRDefault="008D26BA" w:rsidP="00F21FD4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 w:rsidRPr="008D26BA">
        <w:rPr>
          <w:rFonts w:ascii="Tahoma" w:hAnsi="Tahoma" w:cs="Tahoma"/>
          <w:sz w:val="28"/>
          <w:szCs w:val="28"/>
        </w:rPr>
        <w:t>Техническое задание на конкурс</w:t>
      </w:r>
    </w:p>
    <w:p w:rsidR="0090612A" w:rsidRDefault="0090612A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b/>
          <w:lang w:val="en-US"/>
        </w:rPr>
        <w:t>I</w:t>
      </w:r>
      <w:r w:rsidRPr="0090612A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Проект</w:t>
      </w:r>
    </w:p>
    <w:p w:rsidR="00F21FD4" w:rsidRDefault="00F21FD4" w:rsidP="00F21FD4">
      <w:pPr>
        <w:spacing w:after="0" w:line="240" w:lineRule="auto"/>
        <w:rPr>
          <w:rFonts w:ascii="Tahoma" w:hAnsi="Tahoma" w:cs="Tahoma"/>
        </w:rPr>
      </w:pPr>
    </w:p>
    <w:p w:rsidR="008D26BA" w:rsidRDefault="002A5C96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П</w:t>
      </w:r>
      <w:r w:rsidR="008D26BA">
        <w:rPr>
          <w:rFonts w:ascii="Tahoma" w:hAnsi="Tahoma" w:cs="Tahoma"/>
        </w:rPr>
        <w:t xml:space="preserve">редложить редизайн сайта </w:t>
      </w:r>
      <w:r w:rsidR="008D26BA">
        <w:rPr>
          <w:rFonts w:ascii="Tahoma" w:hAnsi="Tahoma" w:cs="Tahoma"/>
          <w:lang w:val="en-US"/>
        </w:rPr>
        <w:t>ntk</w:t>
      </w:r>
      <w:r w:rsidR="008D26BA" w:rsidRPr="008D26BA">
        <w:rPr>
          <w:rFonts w:ascii="Tahoma" w:hAnsi="Tahoma" w:cs="Tahoma"/>
        </w:rPr>
        <w:t>-</w:t>
      </w:r>
      <w:r w:rsidR="008D26BA">
        <w:rPr>
          <w:rFonts w:ascii="Tahoma" w:hAnsi="Tahoma" w:cs="Tahoma"/>
          <w:lang w:val="en-US"/>
        </w:rPr>
        <w:t>intourist</w:t>
      </w:r>
      <w:r w:rsidR="008D26BA" w:rsidRPr="008D26BA">
        <w:rPr>
          <w:rFonts w:ascii="Tahoma" w:hAnsi="Tahoma" w:cs="Tahoma"/>
        </w:rPr>
        <w:t>.</w:t>
      </w:r>
      <w:r w:rsidR="008D26BA">
        <w:rPr>
          <w:rFonts w:ascii="Tahoma" w:hAnsi="Tahoma" w:cs="Tahoma"/>
          <w:lang w:val="en-US"/>
        </w:rPr>
        <w:t>ru</w:t>
      </w:r>
      <w:r w:rsidR="008D26BA" w:rsidRPr="008D26BA">
        <w:rPr>
          <w:rFonts w:ascii="Tahoma" w:hAnsi="Tahoma" w:cs="Tahoma"/>
        </w:rPr>
        <w:t xml:space="preserve"> </w:t>
      </w:r>
      <w:r w:rsidR="008D26BA">
        <w:rPr>
          <w:rFonts w:ascii="Tahoma" w:hAnsi="Tahoma" w:cs="Tahoma"/>
        </w:rPr>
        <w:t>на примере Главной страницы</w:t>
      </w:r>
      <w:r w:rsidR="00B235AC">
        <w:rPr>
          <w:rFonts w:ascii="Tahoma" w:hAnsi="Tahoma" w:cs="Tahoma"/>
        </w:rPr>
        <w:t xml:space="preserve"> сайта</w:t>
      </w:r>
      <w:r w:rsidR="008D26BA">
        <w:rPr>
          <w:rFonts w:ascii="Tahoma" w:hAnsi="Tahoma" w:cs="Tahoma"/>
        </w:rPr>
        <w:t>, учитыва</w:t>
      </w:r>
      <w:r w:rsidR="00A30F6F">
        <w:rPr>
          <w:rFonts w:ascii="Tahoma" w:hAnsi="Tahoma" w:cs="Tahoma"/>
        </w:rPr>
        <w:t>я</w:t>
      </w:r>
      <w:r w:rsidR="008D26BA">
        <w:rPr>
          <w:rFonts w:ascii="Tahoma" w:hAnsi="Tahoma" w:cs="Tahoma"/>
        </w:rPr>
        <w:t xml:space="preserve"> указанные в Техническом задании требования</w:t>
      </w:r>
      <w:r>
        <w:rPr>
          <w:rFonts w:ascii="Tahoma" w:hAnsi="Tahoma" w:cs="Tahoma"/>
        </w:rPr>
        <w:t>.</w:t>
      </w:r>
    </w:p>
    <w:p w:rsidR="0090612A" w:rsidRPr="0090612A" w:rsidRDefault="0090612A" w:rsidP="00F21FD4">
      <w:pPr>
        <w:spacing w:after="0" w:line="240" w:lineRule="auto"/>
        <w:rPr>
          <w:rFonts w:ascii="Tahoma" w:hAnsi="Tahoma" w:cs="Tahoma"/>
          <w:b/>
        </w:rPr>
      </w:pPr>
    </w:p>
    <w:p w:rsidR="00F21FD4" w:rsidRPr="00A30F6F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90612A" w:rsidRPr="0090612A" w:rsidRDefault="0090612A" w:rsidP="00F21FD4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lang w:val="en-US"/>
        </w:rPr>
        <w:t>II</w:t>
      </w:r>
      <w:r w:rsidRPr="0090612A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Условия конкурса</w:t>
      </w:r>
    </w:p>
    <w:p w:rsidR="00F21FD4" w:rsidRDefault="00F21FD4" w:rsidP="00F21FD4">
      <w:pPr>
        <w:spacing w:after="0" w:line="240" w:lineRule="auto"/>
        <w:rPr>
          <w:rFonts w:ascii="Tahoma" w:hAnsi="Tahoma" w:cs="Tahoma"/>
        </w:rPr>
      </w:pPr>
    </w:p>
    <w:p w:rsidR="005B429F" w:rsidRPr="00985896" w:rsidRDefault="0090612A" w:rsidP="00F21FD4">
      <w:pPr>
        <w:spacing w:after="0" w:line="240" w:lineRule="auto"/>
        <w:rPr>
          <w:rFonts w:ascii="Tahoma" w:hAnsi="Tahoma" w:cs="Tahoma"/>
        </w:rPr>
      </w:pPr>
      <w:r w:rsidRPr="0090612A">
        <w:rPr>
          <w:rFonts w:ascii="Tahoma" w:hAnsi="Tahoma" w:cs="Tahoma"/>
        </w:rPr>
        <w:t xml:space="preserve">Необходимо предложить </w:t>
      </w:r>
      <w:r w:rsidR="00F21FD4">
        <w:rPr>
          <w:rFonts w:ascii="Tahoma" w:hAnsi="Tahoma" w:cs="Tahoma"/>
        </w:rPr>
        <w:t>вариант дизайна</w:t>
      </w:r>
      <w:r w:rsidR="00B235AC">
        <w:rPr>
          <w:rFonts w:ascii="Tahoma" w:hAnsi="Tahoma" w:cs="Tahoma"/>
        </w:rPr>
        <w:t xml:space="preserve"> Главной страницы</w:t>
      </w:r>
      <w:r w:rsidRPr="0090612A">
        <w:rPr>
          <w:rFonts w:ascii="Tahoma" w:hAnsi="Tahoma" w:cs="Tahoma"/>
        </w:rPr>
        <w:t xml:space="preserve"> (</w:t>
      </w:r>
      <w:r w:rsidR="00B235AC">
        <w:rPr>
          <w:rFonts w:ascii="Tahoma" w:hAnsi="Tahoma" w:cs="Tahoma"/>
        </w:rPr>
        <w:t>один</w:t>
      </w:r>
      <w:r w:rsidRPr="0090612A">
        <w:rPr>
          <w:rFonts w:ascii="Tahoma" w:hAnsi="Tahoma" w:cs="Tahoma"/>
        </w:rPr>
        <w:t xml:space="preserve"> или более) в течение </w:t>
      </w:r>
      <w:r w:rsidR="00B235AC">
        <w:rPr>
          <w:rFonts w:ascii="Tahoma" w:hAnsi="Tahoma" w:cs="Tahoma"/>
        </w:rPr>
        <w:t>одной</w:t>
      </w:r>
      <w:r w:rsidR="00F21FD4">
        <w:rPr>
          <w:rFonts w:ascii="Tahoma" w:hAnsi="Tahoma" w:cs="Tahoma"/>
        </w:rPr>
        <w:t xml:space="preserve"> недели с момента получения ТЗ</w:t>
      </w:r>
      <w:r w:rsidRPr="0090612A">
        <w:rPr>
          <w:rFonts w:ascii="Tahoma" w:hAnsi="Tahoma" w:cs="Tahoma"/>
        </w:rPr>
        <w:t xml:space="preserve">. </w:t>
      </w:r>
    </w:p>
    <w:p w:rsidR="0090612A" w:rsidRPr="00F21FD4" w:rsidRDefault="0090612A" w:rsidP="00F21FD4">
      <w:pPr>
        <w:spacing w:after="0" w:line="240" w:lineRule="auto"/>
        <w:rPr>
          <w:rFonts w:ascii="Tahoma" w:hAnsi="Tahoma" w:cs="Tahoma"/>
          <w:b/>
        </w:rPr>
      </w:pPr>
    </w:p>
    <w:p w:rsidR="00F21FD4" w:rsidRPr="00B235AC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A630B1" w:rsidRDefault="00F21FD4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b/>
          <w:lang w:val="en-US"/>
        </w:rPr>
        <w:t>III</w:t>
      </w:r>
      <w:r w:rsidR="00A630B1" w:rsidRPr="00A630B1">
        <w:rPr>
          <w:rFonts w:ascii="Tahoma" w:hAnsi="Tahoma" w:cs="Tahoma"/>
          <w:b/>
        </w:rPr>
        <w:t xml:space="preserve">. </w:t>
      </w:r>
      <w:r w:rsidR="0090612A">
        <w:rPr>
          <w:rFonts w:ascii="Tahoma" w:hAnsi="Tahoma" w:cs="Tahoma"/>
          <w:b/>
        </w:rPr>
        <w:t>Концепция</w:t>
      </w:r>
    </w:p>
    <w:p w:rsidR="00F21FD4" w:rsidRDefault="00F21FD4" w:rsidP="00F21FD4">
      <w:pPr>
        <w:spacing w:after="0" w:line="240" w:lineRule="auto"/>
        <w:rPr>
          <w:rFonts w:ascii="Tahoma" w:hAnsi="Tahoma" w:cs="Tahoma"/>
        </w:rPr>
      </w:pPr>
    </w:p>
    <w:p w:rsidR="008D26BA" w:rsidRPr="003A19E5" w:rsidRDefault="008D26BA" w:rsidP="003A19E5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Сайт туроператора Национальная туристическая компания «Интурист» ориентирован как на потенциальных туристов, желающих купить путевку, так и на </w:t>
      </w:r>
      <w:r w:rsidR="00A30F6F">
        <w:rPr>
          <w:rFonts w:ascii="Tahoma" w:hAnsi="Tahoma" w:cs="Tahoma"/>
        </w:rPr>
        <w:t>партнеров</w:t>
      </w:r>
      <w:r>
        <w:rPr>
          <w:rFonts w:ascii="Tahoma" w:hAnsi="Tahoma" w:cs="Tahoma"/>
        </w:rPr>
        <w:t xml:space="preserve"> </w:t>
      </w:r>
      <w:r w:rsidR="00A30F6F">
        <w:rPr>
          <w:rFonts w:ascii="Tahoma" w:hAnsi="Tahoma" w:cs="Tahoma"/>
        </w:rPr>
        <w:t>компании</w:t>
      </w:r>
      <w:r>
        <w:rPr>
          <w:rFonts w:ascii="Tahoma" w:hAnsi="Tahoma" w:cs="Tahoma"/>
        </w:rPr>
        <w:t>. Сайт совмещает в себе несколько основных функций, каждая из которых должна быть д</w:t>
      </w:r>
      <w:r w:rsidR="00A30F6F">
        <w:rPr>
          <w:rFonts w:ascii="Tahoma" w:hAnsi="Tahoma" w:cs="Tahoma"/>
        </w:rPr>
        <w:t>олжным образом представлена на Г</w:t>
      </w:r>
      <w:r w:rsidR="003A19E5">
        <w:rPr>
          <w:rFonts w:ascii="Tahoma" w:hAnsi="Tahoma" w:cs="Tahoma"/>
        </w:rPr>
        <w:t xml:space="preserve">лавной странице. В первую очередь это </w:t>
      </w:r>
      <w:r w:rsidR="003A19E5">
        <w:rPr>
          <w:rFonts w:ascii="Tahoma" w:hAnsi="Tahoma" w:cs="Tahoma"/>
        </w:rPr>
        <w:t xml:space="preserve">современный удобный, красочный и адоптивный </w:t>
      </w:r>
      <w:r w:rsidR="003A19E5">
        <w:rPr>
          <w:rFonts w:ascii="Tahoma" w:hAnsi="Tahoma" w:cs="Tahoma"/>
          <w:lang w:val="en-US"/>
        </w:rPr>
        <w:t>web</w:t>
      </w:r>
      <w:r w:rsidR="003A19E5" w:rsidRPr="00A30F6F">
        <w:rPr>
          <w:rFonts w:ascii="Tahoma" w:hAnsi="Tahoma" w:cs="Tahoma"/>
        </w:rPr>
        <w:t>-</w:t>
      </w:r>
      <w:r w:rsidR="003A19E5">
        <w:rPr>
          <w:rFonts w:ascii="Tahoma" w:hAnsi="Tahoma" w:cs="Tahoma"/>
        </w:rPr>
        <w:t>ресурс</w:t>
      </w:r>
      <w:r w:rsidR="003A19E5">
        <w:rPr>
          <w:rFonts w:ascii="Tahoma" w:hAnsi="Tahoma" w:cs="Tahoma"/>
        </w:rPr>
        <w:t>, обеспечивающий возможность</w:t>
      </w:r>
      <w:r w:rsidR="003A19E5" w:rsidRPr="003A19E5">
        <w:rPr>
          <w:rFonts w:ascii="Tahoma" w:hAnsi="Tahoma" w:cs="Tahoma"/>
        </w:rPr>
        <w:t xml:space="preserve"> поиска и покупки туров</w:t>
      </w:r>
      <w:r w:rsidR="003A19E5">
        <w:rPr>
          <w:rFonts w:ascii="Tahoma" w:hAnsi="Tahoma" w:cs="Tahoma"/>
        </w:rPr>
        <w:t xml:space="preserve">. Это не просто официальный сайт туроператора, но и информация о </w:t>
      </w:r>
      <w:r w:rsidRPr="003A19E5">
        <w:rPr>
          <w:rFonts w:ascii="Tahoma" w:hAnsi="Tahoma" w:cs="Tahoma"/>
        </w:rPr>
        <w:t>разных типах отдыха</w:t>
      </w:r>
      <w:r w:rsidR="00A30F6F" w:rsidRPr="003A19E5">
        <w:rPr>
          <w:rFonts w:ascii="Tahoma" w:hAnsi="Tahoma" w:cs="Tahoma"/>
        </w:rPr>
        <w:t>, особых условиях и предложениях</w:t>
      </w:r>
      <w:r w:rsidR="003A19E5">
        <w:rPr>
          <w:rFonts w:ascii="Tahoma" w:hAnsi="Tahoma" w:cs="Tahoma"/>
        </w:rPr>
        <w:t>.</w:t>
      </w:r>
    </w:p>
    <w:p w:rsidR="00F21FD4" w:rsidRDefault="00F21FD4" w:rsidP="00F21FD4">
      <w:pPr>
        <w:spacing w:after="0" w:line="240" w:lineRule="auto"/>
        <w:rPr>
          <w:rFonts w:ascii="Tahoma" w:hAnsi="Tahoma" w:cs="Tahoma"/>
        </w:rPr>
      </w:pPr>
    </w:p>
    <w:p w:rsidR="00A630B1" w:rsidRDefault="00A630B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  <w:b/>
        </w:rPr>
      </w:pPr>
    </w:p>
    <w:p w:rsidR="00E80461" w:rsidRPr="00F21FD4" w:rsidRDefault="00E8046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  <w:b/>
          <w:color w:val="0070C0"/>
        </w:rPr>
      </w:pPr>
      <w:r w:rsidRPr="00F21FD4">
        <w:rPr>
          <w:rFonts w:ascii="Tahoma" w:hAnsi="Tahoma" w:cs="Tahoma"/>
          <w:b/>
          <w:color w:val="0070C0"/>
        </w:rPr>
        <w:t>Важно!</w:t>
      </w:r>
    </w:p>
    <w:p w:rsidR="00A30F6F" w:rsidRDefault="00E8046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По структуре</w:t>
      </w:r>
      <w:r w:rsidR="002218A5">
        <w:rPr>
          <w:rFonts w:ascii="Tahoma" w:hAnsi="Tahoma" w:cs="Tahoma"/>
        </w:rPr>
        <w:t xml:space="preserve"> и дизайну</w:t>
      </w:r>
      <w:r>
        <w:rPr>
          <w:rFonts w:ascii="Tahoma" w:hAnsi="Tahoma" w:cs="Tahoma"/>
        </w:rPr>
        <w:t xml:space="preserve"> Главная страница сайта не должна б</w:t>
      </w:r>
      <w:r w:rsidR="00A30F6F">
        <w:rPr>
          <w:rFonts w:ascii="Tahoma" w:hAnsi="Tahoma" w:cs="Tahoma"/>
        </w:rPr>
        <w:t>ыть похож</w:t>
      </w:r>
      <w:r>
        <w:rPr>
          <w:rFonts w:ascii="Tahoma" w:hAnsi="Tahoma" w:cs="Tahoma"/>
        </w:rPr>
        <w:t>а на Главные страницы сайтов других туроператоров</w:t>
      </w:r>
      <w:r w:rsidR="00A30F6F">
        <w:rPr>
          <w:rFonts w:ascii="Tahoma" w:hAnsi="Tahoma" w:cs="Tahoma"/>
        </w:rPr>
        <w:t>.</w:t>
      </w:r>
    </w:p>
    <w:p w:rsidR="00A30F6F" w:rsidRDefault="00A30F6F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</w:p>
    <w:p w:rsidR="00E80461" w:rsidRDefault="00E8046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Есть необходимость разместить на Главной</w:t>
      </w:r>
      <w:r w:rsidR="00A30F6F">
        <w:rPr>
          <w:rFonts w:ascii="Tahoma" w:hAnsi="Tahoma" w:cs="Tahoma"/>
        </w:rPr>
        <w:t xml:space="preserve"> странице</w:t>
      </w:r>
      <w:r>
        <w:rPr>
          <w:rFonts w:ascii="Tahoma" w:hAnsi="Tahoma" w:cs="Tahoma"/>
        </w:rPr>
        <w:t xml:space="preserve"> достаточно много ссылок на </w:t>
      </w:r>
      <w:r w:rsidR="00A30F6F">
        <w:rPr>
          <w:rFonts w:ascii="Tahoma" w:hAnsi="Tahoma" w:cs="Tahoma"/>
        </w:rPr>
        <w:t>внутренние</w:t>
      </w:r>
      <w:r>
        <w:rPr>
          <w:rFonts w:ascii="Tahoma" w:hAnsi="Tahoma" w:cs="Tahoma"/>
        </w:rPr>
        <w:t xml:space="preserve"> страницы и дополнительную информацию,</w:t>
      </w:r>
      <w:r w:rsidR="002218A5">
        <w:rPr>
          <w:rFonts w:ascii="Tahoma" w:hAnsi="Tahoma" w:cs="Tahoma"/>
        </w:rPr>
        <w:t xml:space="preserve"> но сделать это не сильно перегружая. С этой целью необходимо</w:t>
      </w:r>
      <w:r>
        <w:rPr>
          <w:rFonts w:ascii="Tahoma" w:hAnsi="Tahoma" w:cs="Tahoma"/>
        </w:rPr>
        <w:t xml:space="preserve"> предусмотреть разные типы меню.</w:t>
      </w:r>
    </w:p>
    <w:p w:rsidR="00A630B1" w:rsidRDefault="00A630B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</w:p>
    <w:p w:rsidR="00A630B1" w:rsidRPr="00A30F6F" w:rsidRDefault="00A630B1" w:rsidP="00F21FD4">
      <w:pPr>
        <w:spacing w:after="0" w:line="240" w:lineRule="auto"/>
        <w:rPr>
          <w:rFonts w:ascii="Tahoma" w:hAnsi="Tahoma" w:cs="Tahoma"/>
          <w:b/>
        </w:rPr>
      </w:pPr>
    </w:p>
    <w:p w:rsidR="00F21FD4" w:rsidRPr="00A30F6F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A630B1" w:rsidRDefault="00F21FD4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b/>
          <w:lang w:val="en-US"/>
        </w:rPr>
        <w:t>IV</w:t>
      </w:r>
      <w:r w:rsidR="00A630B1" w:rsidRPr="00A630B1">
        <w:rPr>
          <w:rFonts w:ascii="Tahoma" w:hAnsi="Tahoma" w:cs="Tahoma"/>
          <w:b/>
        </w:rPr>
        <w:t xml:space="preserve">. </w:t>
      </w:r>
      <w:r w:rsidR="00A630B1" w:rsidRPr="00E80461">
        <w:rPr>
          <w:rFonts w:ascii="Tahoma" w:hAnsi="Tahoma" w:cs="Tahoma"/>
          <w:b/>
        </w:rPr>
        <w:t>Аудитория сайта</w:t>
      </w:r>
    </w:p>
    <w:p w:rsidR="00F21FD4" w:rsidRDefault="00F21FD4" w:rsidP="00F21FD4">
      <w:pPr>
        <w:spacing w:after="0" w:line="240" w:lineRule="auto"/>
        <w:rPr>
          <w:rFonts w:ascii="Tahoma" w:hAnsi="Tahoma" w:cs="Tahoma"/>
        </w:rPr>
      </w:pPr>
    </w:p>
    <w:p w:rsidR="00A630B1" w:rsidRDefault="00A30F6F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Сайт ориентирован на туристов, </w:t>
      </w:r>
      <w:r w:rsidR="003933E1">
        <w:rPr>
          <w:rFonts w:ascii="Tahoma" w:hAnsi="Tahoma" w:cs="Tahoma"/>
        </w:rPr>
        <w:t>представителей агентств</w:t>
      </w:r>
      <w:r w:rsidR="002218A5">
        <w:rPr>
          <w:rFonts w:ascii="Tahoma" w:hAnsi="Tahoma" w:cs="Tahoma"/>
        </w:rPr>
        <w:t>, партнеров, журналистов</w:t>
      </w:r>
      <w:r w:rsidR="003933E1">
        <w:rPr>
          <w:rFonts w:ascii="Tahoma" w:hAnsi="Tahoma" w:cs="Tahoma"/>
        </w:rPr>
        <w:t xml:space="preserve">. </w:t>
      </w:r>
    </w:p>
    <w:p w:rsidR="003933E1" w:rsidRPr="00F21FD4" w:rsidRDefault="003933E1" w:rsidP="00F21FD4">
      <w:pPr>
        <w:spacing w:after="0" w:line="240" w:lineRule="auto"/>
        <w:rPr>
          <w:rFonts w:ascii="Tahoma" w:hAnsi="Tahoma" w:cs="Tahoma"/>
          <w:b/>
        </w:rPr>
      </w:pPr>
    </w:p>
    <w:p w:rsidR="00F21FD4" w:rsidRPr="00A30F6F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A630B1" w:rsidRDefault="0090612A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b/>
          <w:lang w:val="en-US"/>
        </w:rPr>
        <w:t>V</w:t>
      </w:r>
      <w:r w:rsidR="00A630B1" w:rsidRPr="00A630B1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Дизайн</w:t>
      </w:r>
    </w:p>
    <w:p w:rsidR="00F21FD4" w:rsidRDefault="00F21FD4" w:rsidP="00F21FD4">
      <w:pPr>
        <w:spacing w:after="0" w:line="240" w:lineRule="auto"/>
        <w:rPr>
          <w:rFonts w:ascii="Tahoma" w:hAnsi="Tahoma" w:cs="Tahoma"/>
        </w:rPr>
      </w:pPr>
    </w:p>
    <w:p w:rsidR="00E67B92" w:rsidRDefault="00A630B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Оформление должно быть легким, </w:t>
      </w:r>
      <w:r w:rsidR="003933E1">
        <w:rPr>
          <w:rFonts w:ascii="Tahoma" w:hAnsi="Tahoma" w:cs="Tahoma"/>
        </w:rPr>
        <w:t>минималистичным</w:t>
      </w:r>
      <w:r>
        <w:rPr>
          <w:rFonts w:ascii="Tahoma" w:hAnsi="Tahoma" w:cs="Tahoma"/>
        </w:rPr>
        <w:t>, но в то</w:t>
      </w:r>
      <w:r w:rsidR="003933E1">
        <w:rPr>
          <w:rFonts w:ascii="Tahoma" w:hAnsi="Tahoma" w:cs="Tahoma"/>
        </w:rPr>
        <w:t xml:space="preserve"> же время логичным и интуитивно понятным пользователю</w:t>
      </w:r>
      <w:r>
        <w:rPr>
          <w:rFonts w:ascii="Tahoma" w:hAnsi="Tahoma" w:cs="Tahoma"/>
        </w:rPr>
        <w:t xml:space="preserve">. Приветствуются пространственные иллюстрации, </w:t>
      </w:r>
      <w:r w:rsidR="009E3F33">
        <w:rPr>
          <w:rFonts w:ascii="Tahoma" w:hAnsi="Tahoma" w:cs="Tahoma"/>
        </w:rPr>
        <w:t>спец. эффекты</w:t>
      </w:r>
      <w:r>
        <w:rPr>
          <w:rFonts w:ascii="Tahoma" w:hAnsi="Tahoma" w:cs="Tahoma"/>
        </w:rPr>
        <w:t>. Нужна</w:t>
      </w:r>
      <w:r w:rsidRPr="00985896">
        <w:rPr>
          <w:rFonts w:ascii="Tahoma" w:hAnsi="Tahoma" w:cs="Tahoma"/>
        </w:rPr>
        <w:t xml:space="preserve"> удачная дизайнерская концепция.</w:t>
      </w:r>
      <w:r w:rsidRPr="00A630B1">
        <w:rPr>
          <w:rFonts w:ascii="Tahoma" w:hAnsi="Tahoma" w:cs="Tahoma"/>
        </w:rPr>
        <w:t xml:space="preserve"> </w:t>
      </w:r>
    </w:p>
    <w:p w:rsidR="00E67B92" w:rsidRPr="00985896" w:rsidRDefault="00A630B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При создании дизайна сайта стоит ориентироваться на оформление сайта </w:t>
      </w:r>
      <w:r w:rsidRPr="00386354">
        <w:rPr>
          <w:rFonts w:ascii="Tahoma" w:hAnsi="Tahoma" w:cs="Tahoma"/>
          <w:b/>
          <w:lang w:val="en-US"/>
        </w:rPr>
        <w:t>intourist</w:t>
      </w:r>
      <w:r w:rsidRPr="00386354">
        <w:rPr>
          <w:rFonts w:ascii="Tahoma" w:hAnsi="Tahoma" w:cs="Tahoma"/>
          <w:b/>
        </w:rPr>
        <w:t>.</w:t>
      </w:r>
      <w:r w:rsidRPr="00386354">
        <w:rPr>
          <w:rFonts w:ascii="Tahoma" w:hAnsi="Tahoma" w:cs="Tahoma"/>
          <w:b/>
          <w:lang w:val="en-US"/>
        </w:rPr>
        <w:t>ru</w:t>
      </w:r>
      <w:r>
        <w:rPr>
          <w:rFonts w:ascii="Tahoma" w:hAnsi="Tahoma" w:cs="Tahoma"/>
        </w:rPr>
        <w:t>: круглая копка, цвета, прозрачность, плоский дизайн, яркие фото…</w:t>
      </w:r>
      <w:r w:rsidR="00A30F6F" w:rsidRPr="00A30F6F">
        <w:rPr>
          <w:rFonts w:ascii="Tahoma" w:hAnsi="Tahoma" w:cs="Tahoma"/>
        </w:rPr>
        <w:t xml:space="preserve"> </w:t>
      </w:r>
      <w:r w:rsidR="00E67B92">
        <w:rPr>
          <w:rFonts w:ascii="Tahoma" w:hAnsi="Tahoma" w:cs="Tahoma"/>
        </w:rPr>
        <w:t xml:space="preserve">Обязательно соблюдать фирменный стиль «Интурист». Сайт не должен быть холодным или темным по восприятию. </w:t>
      </w:r>
    </w:p>
    <w:p w:rsidR="00A630B1" w:rsidRPr="00E67B92" w:rsidRDefault="00A630B1" w:rsidP="00F21FD4">
      <w:pPr>
        <w:spacing w:after="0" w:line="240" w:lineRule="auto"/>
        <w:rPr>
          <w:rFonts w:ascii="Tahoma" w:hAnsi="Tahoma" w:cs="Tahoma"/>
          <w:b/>
        </w:rPr>
      </w:pPr>
    </w:p>
    <w:p w:rsidR="00F21FD4" w:rsidRPr="003A19E5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E80461" w:rsidRPr="0071016D" w:rsidRDefault="002A5C96" w:rsidP="00F21FD4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lang w:val="en-US"/>
        </w:rPr>
        <w:t>V</w:t>
      </w:r>
      <w:r w:rsidR="00F21FD4">
        <w:rPr>
          <w:rFonts w:ascii="Tahoma" w:hAnsi="Tahoma" w:cs="Tahoma"/>
          <w:b/>
          <w:lang w:val="en-US"/>
        </w:rPr>
        <w:t>I</w:t>
      </w:r>
      <w:r w:rsidR="00A630B1" w:rsidRPr="00A630B1">
        <w:rPr>
          <w:rFonts w:ascii="Tahoma" w:hAnsi="Tahoma" w:cs="Tahoma"/>
          <w:b/>
        </w:rPr>
        <w:t xml:space="preserve">. </w:t>
      </w:r>
      <w:r w:rsidR="0071016D">
        <w:rPr>
          <w:rFonts w:ascii="Tahoma" w:hAnsi="Tahoma" w:cs="Tahoma"/>
          <w:b/>
        </w:rPr>
        <w:t>Структура Главной страницы</w:t>
      </w:r>
    </w:p>
    <w:p w:rsidR="003A19E5" w:rsidRDefault="00E8046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Подразумевается, что Главная страница</w:t>
      </w:r>
      <w:r w:rsidR="003A19E5">
        <w:rPr>
          <w:rFonts w:ascii="Tahoma" w:hAnsi="Tahoma" w:cs="Tahoma"/>
        </w:rPr>
        <w:t xml:space="preserve"> поделена на разделы </w:t>
      </w:r>
      <w:r>
        <w:rPr>
          <w:rFonts w:ascii="Tahoma" w:hAnsi="Tahoma" w:cs="Tahoma"/>
        </w:rPr>
        <w:t>с прокруткой вниз</w:t>
      </w:r>
      <w:r w:rsidR="003A19E5">
        <w:rPr>
          <w:rFonts w:ascii="Tahoma" w:hAnsi="Tahoma" w:cs="Tahoma"/>
        </w:rPr>
        <w:t>.</w:t>
      </w:r>
    </w:p>
    <w:p w:rsidR="00E80461" w:rsidRDefault="00E8046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4 част</w:t>
      </w:r>
      <w:r w:rsidR="003A19E5">
        <w:rPr>
          <w:rFonts w:ascii="Tahoma" w:hAnsi="Tahoma" w:cs="Tahoma"/>
        </w:rPr>
        <w:t>и</w:t>
      </w:r>
      <w:r>
        <w:rPr>
          <w:rFonts w:ascii="Tahoma" w:hAnsi="Tahoma" w:cs="Tahoma"/>
        </w:rPr>
        <w:t>:</w:t>
      </w:r>
    </w:p>
    <w:p w:rsidR="00E80461" w:rsidRDefault="006A6BD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E80461">
        <w:rPr>
          <w:rFonts w:ascii="Tahoma" w:hAnsi="Tahoma" w:cs="Tahoma"/>
        </w:rPr>
        <w:t xml:space="preserve">Главная, </w:t>
      </w:r>
    </w:p>
    <w:p w:rsidR="00E80461" w:rsidRDefault="006A6BD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E80461">
        <w:rPr>
          <w:rFonts w:ascii="Tahoma" w:hAnsi="Tahoma" w:cs="Tahoma"/>
        </w:rPr>
        <w:t xml:space="preserve">Путешествия по России, </w:t>
      </w:r>
    </w:p>
    <w:p w:rsidR="00E80461" w:rsidRDefault="006A6BD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E80461">
        <w:rPr>
          <w:rFonts w:ascii="Tahoma" w:hAnsi="Tahoma" w:cs="Tahoma"/>
        </w:rPr>
        <w:t xml:space="preserve">Путешествия по миру, </w:t>
      </w:r>
    </w:p>
    <w:p w:rsidR="00E80461" w:rsidRDefault="006A6BD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- </w:t>
      </w:r>
      <w:r w:rsidR="00E80461">
        <w:rPr>
          <w:rFonts w:ascii="Tahoma" w:hAnsi="Tahoma" w:cs="Tahoma"/>
        </w:rPr>
        <w:t xml:space="preserve">Въездной Туризм. </w:t>
      </w:r>
    </w:p>
    <w:p w:rsidR="00E80461" w:rsidRDefault="00E80461" w:rsidP="00F21FD4">
      <w:pPr>
        <w:spacing w:after="0" w:line="240" w:lineRule="auto"/>
        <w:rPr>
          <w:rFonts w:ascii="Tahoma" w:hAnsi="Tahoma" w:cs="Tahoma"/>
        </w:rPr>
      </w:pPr>
    </w:p>
    <w:p w:rsidR="00E80461" w:rsidRDefault="00E80461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Все </w:t>
      </w:r>
      <w:r w:rsidR="003933E1">
        <w:rPr>
          <w:rFonts w:ascii="Tahoma" w:hAnsi="Tahoma" w:cs="Tahoma"/>
        </w:rPr>
        <w:t xml:space="preserve">разделы </w:t>
      </w:r>
      <w:r>
        <w:rPr>
          <w:rFonts w:ascii="Tahoma" w:hAnsi="Tahoma" w:cs="Tahoma"/>
        </w:rPr>
        <w:t xml:space="preserve">имеют одинаковую структуру, но отличаются </w:t>
      </w:r>
      <w:r w:rsidR="003933E1">
        <w:rPr>
          <w:rFonts w:ascii="Tahoma" w:hAnsi="Tahoma" w:cs="Tahoma"/>
        </w:rPr>
        <w:t>тематикой</w:t>
      </w:r>
      <w:r w:rsidR="00386354">
        <w:rPr>
          <w:rFonts w:ascii="Tahoma" w:hAnsi="Tahoma" w:cs="Tahoma"/>
        </w:rPr>
        <w:t>,</w:t>
      </w:r>
      <w:r w:rsidR="003933E1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фоном, текстами и иконками переходов.</w:t>
      </w:r>
    </w:p>
    <w:p w:rsidR="00E80461" w:rsidRDefault="00E80461" w:rsidP="00F21FD4">
      <w:pPr>
        <w:spacing w:after="0" w:line="240" w:lineRule="auto"/>
        <w:rPr>
          <w:rFonts w:ascii="Tahoma" w:hAnsi="Tahoma" w:cs="Tahoma"/>
        </w:rPr>
      </w:pPr>
    </w:p>
    <w:p w:rsidR="00A630B1" w:rsidRDefault="00A630B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  <w:b/>
        </w:rPr>
      </w:pPr>
    </w:p>
    <w:p w:rsidR="0090612A" w:rsidRPr="00F21FD4" w:rsidRDefault="00B033BD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  <w:color w:val="0070C0"/>
        </w:rPr>
      </w:pPr>
      <w:r w:rsidRPr="00F21FD4">
        <w:rPr>
          <w:rFonts w:ascii="Tahoma" w:hAnsi="Tahoma" w:cs="Tahoma"/>
          <w:b/>
          <w:color w:val="0070C0"/>
        </w:rPr>
        <w:t>Важно!</w:t>
      </w:r>
      <w:r w:rsidRPr="00F21FD4">
        <w:rPr>
          <w:rFonts w:ascii="Tahoma" w:hAnsi="Tahoma" w:cs="Tahoma"/>
          <w:color w:val="0070C0"/>
        </w:rPr>
        <w:t xml:space="preserve"> </w:t>
      </w:r>
    </w:p>
    <w:p w:rsidR="00E80461" w:rsidRDefault="00E8046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В рамках </w:t>
      </w:r>
      <w:r w:rsidR="00B033BD">
        <w:rPr>
          <w:rFonts w:ascii="Tahoma" w:hAnsi="Tahoma" w:cs="Tahoma"/>
        </w:rPr>
        <w:t>конкурса</w:t>
      </w:r>
      <w:r>
        <w:rPr>
          <w:rFonts w:ascii="Tahoma" w:hAnsi="Tahoma" w:cs="Tahoma"/>
        </w:rPr>
        <w:t xml:space="preserve"> можно прорисовать всю Главную страницу сайта, а можно только первое окно. </w:t>
      </w:r>
      <w:r w:rsidR="003A19E5">
        <w:rPr>
          <w:rFonts w:ascii="Tahoma" w:hAnsi="Tahoma" w:cs="Tahoma"/>
        </w:rPr>
        <w:t>Можно предложить дополнительно еще один вариант расположения /прокрутки разделов.</w:t>
      </w:r>
    </w:p>
    <w:p w:rsidR="00A630B1" w:rsidRDefault="00A630B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</w:p>
    <w:p w:rsidR="00E67B92" w:rsidRPr="003A19E5" w:rsidRDefault="00E67B92" w:rsidP="00F21FD4">
      <w:pPr>
        <w:spacing w:after="0" w:line="240" w:lineRule="auto"/>
        <w:rPr>
          <w:rFonts w:ascii="Tahoma" w:hAnsi="Tahoma" w:cs="Tahoma"/>
          <w:b/>
        </w:rPr>
      </w:pPr>
    </w:p>
    <w:p w:rsidR="00E67B92" w:rsidRDefault="00F21FD4" w:rsidP="003A19E5">
      <w:pPr>
        <w:spacing w:after="0" w:line="240" w:lineRule="auto"/>
        <w:jc w:val="center"/>
        <w:rPr>
          <w:rFonts w:ascii="Tahoma" w:hAnsi="Tahoma" w:cs="Tahoma"/>
          <w:b/>
          <w:lang w:val="en-US"/>
        </w:rPr>
      </w:pPr>
      <w:r>
        <w:rPr>
          <w:rFonts w:ascii="Tahoma" w:hAnsi="Tahoma" w:cs="Tahoma"/>
          <w:b/>
          <w:noProof/>
          <w:lang w:eastAsia="ru-RU"/>
        </w:rPr>
        <w:drawing>
          <wp:inline distT="0" distB="0" distL="0" distR="0" wp14:anchorId="3EB15353" wp14:editId="33D669F3">
            <wp:extent cx="3324225" cy="290449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83"/>
                    <a:stretch/>
                  </pic:blipFill>
                  <pic:spPr bwMode="auto">
                    <a:xfrm>
                      <a:off x="0" y="0"/>
                      <a:ext cx="332422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FD4" w:rsidRDefault="00F21FD4" w:rsidP="00F21FD4">
      <w:pPr>
        <w:spacing w:after="0" w:line="240" w:lineRule="auto"/>
        <w:rPr>
          <w:rFonts w:ascii="Tahoma" w:hAnsi="Tahoma" w:cs="Tahoma"/>
          <w:b/>
          <w:lang w:val="en-US"/>
        </w:rPr>
      </w:pPr>
    </w:p>
    <w:p w:rsidR="003933E1" w:rsidRDefault="003933E1" w:rsidP="00F21FD4">
      <w:pPr>
        <w:spacing w:after="0" w:line="240" w:lineRule="auto"/>
        <w:rPr>
          <w:rFonts w:ascii="Tahoma" w:hAnsi="Tahoma" w:cs="Tahoma"/>
          <w:b/>
          <w:lang w:val="en-US"/>
        </w:rPr>
      </w:pPr>
    </w:p>
    <w:p w:rsidR="008D26BA" w:rsidRDefault="00A630B1" w:rsidP="00F21FD4">
      <w:pPr>
        <w:spacing w:after="0" w:line="240" w:lineRule="auto"/>
        <w:rPr>
          <w:rFonts w:ascii="Tahoma" w:hAnsi="Tahoma" w:cs="Tahoma"/>
          <w:b/>
        </w:rPr>
      </w:pPr>
      <w:r>
        <w:rPr>
          <w:rFonts w:ascii="Tahoma" w:hAnsi="Tahoma" w:cs="Tahoma"/>
          <w:b/>
          <w:lang w:val="en-US"/>
        </w:rPr>
        <w:t>V</w:t>
      </w:r>
      <w:r w:rsidR="0090612A">
        <w:rPr>
          <w:rFonts w:ascii="Tahoma" w:hAnsi="Tahoma" w:cs="Tahoma"/>
          <w:b/>
          <w:lang w:val="en-US"/>
        </w:rPr>
        <w:t>I</w:t>
      </w:r>
      <w:r w:rsidR="00F21FD4">
        <w:rPr>
          <w:rFonts w:ascii="Tahoma" w:hAnsi="Tahoma" w:cs="Tahoma"/>
          <w:b/>
          <w:lang w:val="en-US"/>
        </w:rPr>
        <w:t>I</w:t>
      </w:r>
      <w:r w:rsidRPr="00A630B1">
        <w:rPr>
          <w:rFonts w:ascii="Tahoma" w:hAnsi="Tahoma" w:cs="Tahoma"/>
          <w:b/>
        </w:rPr>
        <w:t xml:space="preserve">. </w:t>
      </w:r>
      <w:r w:rsidR="00E80461" w:rsidRPr="00E274A3">
        <w:rPr>
          <w:rFonts w:ascii="Tahoma" w:hAnsi="Tahoma" w:cs="Tahoma"/>
          <w:b/>
        </w:rPr>
        <w:t>Элементы главной страницы</w:t>
      </w:r>
    </w:p>
    <w:p w:rsidR="00F21FD4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Фон. </w:t>
      </w:r>
      <w:r w:rsidRPr="00E274A3">
        <w:rPr>
          <w:rFonts w:ascii="Tahoma" w:hAnsi="Tahoma" w:cs="Tahoma"/>
        </w:rPr>
        <w:t>С</w:t>
      </w:r>
      <w:r>
        <w:rPr>
          <w:rFonts w:ascii="Tahoma" w:hAnsi="Tahoma" w:cs="Tahoma"/>
        </w:rPr>
        <w:t>меняющиеся баннеры / изображения в соответствии с тематикой страницы.</w:t>
      </w:r>
    </w:p>
    <w:p w:rsidR="00F21FD4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Шапка. </w:t>
      </w:r>
      <w:r w:rsidRPr="00E274A3">
        <w:rPr>
          <w:rFonts w:ascii="Tahoma" w:hAnsi="Tahoma" w:cs="Tahoma"/>
        </w:rPr>
        <w:t>С</w:t>
      </w:r>
      <w:r>
        <w:rPr>
          <w:rFonts w:ascii="Tahoma" w:hAnsi="Tahoma" w:cs="Tahoma"/>
        </w:rPr>
        <w:t>одержит лого, контактную информацию (телефон и переход на перечень точек продаж), вход в личный кабинет, переход на страницы «Туристам» и «Агентствам», поиск. По оформлению шапка не обязательно должна быть отделена и не обязательно размещена на плашке.</w:t>
      </w:r>
    </w:p>
    <w:p w:rsidR="00F21FD4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  <w:b/>
        </w:rPr>
        <w:t xml:space="preserve">Подвал. </w:t>
      </w:r>
      <w:r>
        <w:rPr>
          <w:rFonts w:ascii="Tahoma" w:hAnsi="Tahoma" w:cs="Tahoma"/>
        </w:rPr>
        <w:t>Е</w:t>
      </w:r>
      <w:r w:rsidRPr="00E274A3">
        <w:rPr>
          <w:rFonts w:ascii="Tahoma" w:hAnsi="Tahoma" w:cs="Tahoma"/>
        </w:rPr>
        <w:t xml:space="preserve">сли и есть, то расположен только в конце всех разделов </w:t>
      </w:r>
      <w:r>
        <w:rPr>
          <w:rFonts w:ascii="Tahoma" w:hAnsi="Tahoma" w:cs="Tahoma"/>
        </w:rPr>
        <w:t>лэндинга</w:t>
      </w:r>
    </w:p>
    <w:p w:rsidR="00F21FD4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 w:rsidRPr="00E274A3">
        <w:rPr>
          <w:rFonts w:ascii="Tahoma" w:hAnsi="Tahoma" w:cs="Tahoma"/>
          <w:b/>
        </w:rPr>
        <w:t>Меню.</w:t>
      </w:r>
      <w:r>
        <w:rPr>
          <w:rFonts w:ascii="Tahoma" w:hAnsi="Tahoma" w:cs="Tahoma"/>
        </w:rPr>
        <w:t xml:space="preserve"> Несколько видов меню, расположенных в разных частях экрана:</w:t>
      </w: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 Верхнее меню</w:t>
      </w:r>
      <w:r w:rsidR="003933E1">
        <w:rPr>
          <w:rFonts w:ascii="Tahoma" w:hAnsi="Tahoma" w:cs="Tahoma"/>
        </w:rPr>
        <w:t xml:space="preserve"> (раскрывающееся) </w:t>
      </w:r>
      <w:r>
        <w:rPr>
          <w:rFonts w:ascii="Tahoma" w:hAnsi="Tahoma" w:cs="Tahoma"/>
        </w:rPr>
        <w:t xml:space="preserve">содержит общую информацию </w:t>
      </w: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- Меню навигации по лэндингу</w:t>
      </w: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- Меню перехода на внутренние страницы, выполненное в виде графических элементов / иконок / кнопок </w:t>
      </w:r>
    </w:p>
    <w:p w:rsidR="00F21FD4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 w:rsidRPr="00E274A3">
        <w:rPr>
          <w:rFonts w:ascii="Tahoma" w:hAnsi="Tahoma" w:cs="Tahoma"/>
          <w:b/>
        </w:rPr>
        <w:t>Форма поиска</w:t>
      </w:r>
      <w:r w:rsidR="002A5C96">
        <w:rPr>
          <w:rFonts w:ascii="Tahoma" w:hAnsi="Tahoma" w:cs="Tahoma"/>
          <w:b/>
        </w:rPr>
        <w:t xml:space="preserve"> тура. </w:t>
      </w:r>
      <w:r w:rsidR="002A5C96" w:rsidRPr="002A5C96">
        <w:rPr>
          <w:rFonts w:ascii="Tahoma" w:hAnsi="Tahoma" w:cs="Tahoma"/>
        </w:rPr>
        <w:t>Важный элемент страницы. Есть на всех страницах сайта. Имеет многослойную структуру, переключение между вкладками, окошки для ввода данных</w:t>
      </w:r>
      <w:r w:rsidR="002A5C96">
        <w:rPr>
          <w:rFonts w:ascii="Tahoma" w:hAnsi="Tahoma" w:cs="Tahoma"/>
        </w:rPr>
        <w:t>. Форма поиска тура видна сразу.</w:t>
      </w:r>
      <w:r w:rsidRPr="002A5C96">
        <w:rPr>
          <w:rFonts w:ascii="Tahoma" w:hAnsi="Tahoma" w:cs="Tahoma"/>
        </w:rPr>
        <w:t xml:space="preserve"> </w:t>
      </w:r>
      <w:r w:rsidR="00B83F54">
        <w:rPr>
          <w:rFonts w:ascii="Tahoma" w:hAnsi="Tahoma" w:cs="Tahoma"/>
        </w:rPr>
        <w:t>Может быть как горизо</w:t>
      </w:r>
      <w:r w:rsidR="002A5C96">
        <w:rPr>
          <w:rFonts w:ascii="Tahoma" w:hAnsi="Tahoma" w:cs="Tahoma"/>
        </w:rPr>
        <w:t>н</w:t>
      </w:r>
      <w:r w:rsidR="00B83F54">
        <w:rPr>
          <w:rFonts w:ascii="Tahoma" w:hAnsi="Tahoma" w:cs="Tahoma"/>
        </w:rPr>
        <w:t>т</w:t>
      </w:r>
      <w:r w:rsidR="002A5C96">
        <w:rPr>
          <w:rFonts w:ascii="Tahoma" w:hAnsi="Tahoma" w:cs="Tahoma"/>
        </w:rPr>
        <w:t>альной, так и вертикальной.</w:t>
      </w:r>
      <w:r w:rsidR="00B83F54">
        <w:rPr>
          <w:rFonts w:ascii="Tahoma" w:hAnsi="Tahoma" w:cs="Tahoma"/>
        </w:rPr>
        <w:t xml:space="preserve"> </w:t>
      </w:r>
      <w:r w:rsidR="002A5C96">
        <w:rPr>
          <w:rFonts w:ascii="Tahoma" w:hAnsi="Tahoma" w:cs="Tahoma"/>
        </w:rPr>
        <w:t xml:space="preserve"> </w:t>
      </w:r>
    </w:p>
    <w:p w:rsidR="00F21FD4" w:rsidRDefault="00F21FD4" w:rsidP="00F21FD4">
      <w:pPr>
        <w:spacing w:after="0" w:line="240" w:lineRule="auto"/>
        <w:rPr>
          <w:rFonts w:ascii="Tahoma" w:hAnsi="Tahoma" w:cs="Tahoma"/>
        </w:rPr>
      </w:pPr>
    </w:p>
    <w:p w:rsidR="002A5C96" w:rsidRPr="002A5C96" w:rsidRDefault="002A5C96" w:rsidP="00F21FD4">
      <w:pPr>
        <w:spacing w:after="0" w:line="240" w:lineRule="auto"/>
        <w:jc w:val="center"/>
        <w:rPr>
          <w:rFonts w:ascii="Tahoma" w:hAnsi="Tahoma" w:cs="Tahoma"/>
        </w:rPr>
      </w:pPr>
      <w:r w:rsidRPr="00985896">
        <w:rPr>
          <w:rFonts w:ascii="Tahoma" w:hAnsi="Tahoma" w:cs="Tahoma"/>
          <w:noProof/>
          <w:lang w:eastAsia="ru-RU"/>
        </w:rPr>
        <w:drawing>
          <wp:inline distT="0" distB="0" distL="0" distR="0" wp14:anchorId="7D8B4E10" wp14:editId="643EB186">
            <wp:extent cx="3867639" cy="679450"/>
            <wp:effectExtent l="0" t="0" r="0" b="6350"/>
            <wp:docPr id="2" name="Рисунок 2" descr="C:\Users\e_kuznetsova\Documents\дизайн нового сайта\1 вариант\Главная-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_kuznetsova\Documents\дизайн нового сайта\1 вариант\Главная-страниц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286" t="7859" r="55428" b="84477"/>
                    <a:stretch/>
                  </pic:blipFill>
                  <pic:spPr bwMode="auto">
                    <a:xfrm>
                      <a:off x="0" y="0"/>
                      <a:ext cx="3951076" cy="69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1FD4" w:rsidRDefault="00F21FD4" w:rsidP="00F21FD4">
      <w:pPr>
        <w:spacing w:after="0" w:line="240" w:lineRule="auto"/>
        <w:rPr>
          <w:rFonts w:ascii="Tahoma" w:hAnsi="Tahoma" w:cs="Tahoma"/>
          <w:b/>
        </w:rPr>
      </w:pPr>
    </w:p>
    <w:p w:rsidR="00E274A3" w:rsidRDefault="00E274A3" w:rsidP="00F21FD4">
      <w:pPr>
        <w:spacing w:after="0" w:line="240" w:lineRule="auto"/>
        <w:rPr>
          <w:rFonts w:ascii="Tahoma" w:hAnsi="Tahoma" w:cs="Tahoma"/>
        </w:rPr>
      </w:pPr>
      <w:r w:rsidRPr="00E274A3">
        <w:rPr>
          <w:rFonts w:ascii="Tahoma" w:hAnsi="Tahoma" w:cs="Tahoma"/>
          <w:b/>
        </w:rPr>
        <w:t>Активные ссылки</w:t>
      </w:r>
      <w:r w:rsidR="003A19E5">
        <w:rPr>
          <w:rFonts w:ascii="Tahoma" w:hAnsi="Tahoma" w:cs="Tahoma"/>
          <w:b/>
        </w:rPr>
        <w:t xml:space="preserve"> стран и городов</w:t>
      </w:r>
      <w:bookmarkStart w:id="0" w:name="_GoBack"/>
      <w:bookmarkEnd w:id="0"/>
      <w:r>
        <w:rPr>
          <w:rFonts w:ascii="Tahoma" w:hAnsi="Tahoma" w:cs="Tahoma"/>
        </w:rPr>
        <w:t xml:space="preserve"> (как о</w:t>
      </w:r>
      <w:r w:rsidR="00B83F54">
        <w:rPr>
          <w:rFonts w:ascii="Tahoma" w:hAnsi="Tahoma" w:cs="Tahoma"/>
        </w:rPr>
        <w:t xml:space="preserve">блако тэгов). </w:t>
      </w:r>
    </w:p>
    <w:p w:rsidR="003A19E5" w:rsidRDefault="003A19E5" w:rsidP="00F21FD4">
      <w:pPr>
        <w:spacing w:after="0" w:line="240" w:lineRule="auto"/>
        <w:rPr>
          <w:rFonts w:ascii="Tahoma" w:hAnsi="Tahoma" w:cs="Tahoma"/>
        </w:rPr>
      </w:pPr>
    </w:p>
    <w:p w:rsidR="003A19E5" w:rsidRDefault="003A19E5" w:rsidP="00F21FD4">
      <w:pPr>
        <w:spacing w:after="0" w:line="240" w:lineRule="auto"/>
        <w:rPr>
          <w:rFonts w:ascii="Tahoma" w:hAnsi="Tahoma" w:cs="Tahoma"/>
        </w:rPr>
      </w:pPr>
      <w:r w:rsidRPr="003A19E5">
        <w:rPr>
          <w:rFonts w:ascii="Tahoma" w:hAnsi="Tahoma" w:cs="Tahoma"/>
          <w:b/>
        </w:rPr>
        <w:t>Форма взятия контактов</w:t>
      </w:r>
      <w:r>
        <w:rPr>
          <w:rFonts w:ascii="Tahoma" w:hAnsi="Tahoma" w:cs="Tahoma"/>
        </w:rPr>
        <w:t xml:space="preserve"> или кнопка заказа обратного звонка. </w:t>
      </w:r>
    </w:p>
    <w:p w:rsidR="00F21FD4" w:rsidRDefault="00F21FD4" w:rsidP="00F21FD4">
      <w:pPr>
        <w:spacing w:after="0" w:line="240" w:lineRule="auto"/>
        <w:rPr>
          <w:rFonts w:ascii="Tahoma" w:hAnsi="Tahoma" w:cs="Tahoma"/>
        </w:rPr>
      </w:pPr>
    </w:p>
    <w:p w:rsidR="00A630B1" w:rsidRDefault="00A630B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  <w:b/>
        </w:rPr>
      </w:pPr>
    </w:p>
    <w:p w:rsidR="0090612A" w:rsidRPr="00F21FD4" w:rsidRDefault="00A630B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  <w:color w:val="0070C0"/>
        </w:rPr>
      </w:pPr>
      <w:r w:rsidRPr="00F21FD4">
        <w:rPr>
          <w:rFonts w:ascii="Tahoma" w:hAnsi="Tahoma" w:cs="Tahoma"/>
          <w:b/>
          <w:color w:val="0070C0"/>
        </w:rPr>
        <w:t>Важно!</w:t>
      </w:r>
      <w:r w:rsidRPr="00F21FD4">
        <w:rPr>
          <w:rFonts w:ascii="Tahoma" w:hAnsi="Tahoma" w:cs="Tahoma"/>
          <w:color w:val="0070C0"/>
        </w:rPr>
        <w:t xml:space="preserve"> </w:t>
      </w:r>
    </w:p>
    <w:p w:rsidR="002B1B69" w:rsidRDefault="00A630B1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 xml:space="preserve">Необходимо продумать, </w:t>
      </w:r>
      <w:r w:rsidR="002B1B69">
        <w:rPr>
          <w:rFonts w:ascii="Tahoma" w:hAnsi="Tahoma" w:cs="Tahoma"/>
        </w:rPr>
        <w:t xml:space="preserve">как визуализировать дополнительно типы </w:t>
      </w:r>
      <w:r w:rsidR="00386354">
        <w:rPr>
          <w:rFonts w:ascii="Tahoma" w:hAnsi="Tahoma" w:cs="Tahoma"/>
        </w:rPr>
        <w:t>отдыха</w:t>
      </w:r>
      <w:r w:rsidR="002B1B69">
        <w:rPr>
          <w:rFonts w:ascii="Tahoma" w:hAnsi="Tahoma" w:cs="Tahoma"/>
        </w:rPr>
        <w:t>:</w:t>
      </w:r>
      <w:r w:rsidR="0090612A">
        <w:rPr>
          <w:rFonts w:ascii="Tahoma" w:hAnsi="Tahoma" w:cs="Tahoma"/>
        </w:rPr>
        <w:t xml:space="preserve"> </w:t>
      </w:r>
      <w:r w:rsidR="0090612A" w:rsidRPr="0090612A">
        <w:rPr>
          <w:rFonts w:ascii="Tahoma" w:hAnsi="Tahoma" w:cs="Tahoma"/>
        </w:rPr>
        <w:t>горнолыжный, пляжный, семейный, эк</w:t>
      </w:r>
      <w:r w:rsidR="0090612A">
        <w:rPr>
          <w:rFonts w:ascii="Tahoma" w:hAnsi="Tahoma" w:cs="Tahoma"/>
        </w:rPr>
        <w:t>скурсионный, экзотический и пр.</w:t>
      </w:r>
    </w:p>
    <w:p w:rsidR="00386354" w:rsidRDefault="00386354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</w:p>
    <w:p w:rsidR="00386354" w:rsidRDefault="00386354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  <w:r>
        <w:rPr>
          <w:rFonts w:ascii="Tahoma" w:hAnsi="Tahoma" w:cs="Tahoma"/>
        </w:rPr>
        <w:t>Необходимо предложить оригинальное решение отрисовки иконок / кнопок, например, драйверов продаж:</w:t>
      </w:r>
      <w:r w:rsidRPr="00386354">
        <w:t xml:space="preserve"> </w:t>
      </w:r>
      <w:r w:rsidRPr="00386354">
        <w:rPr>
          <w:rFonts w:ascii="Tahoma" w:hAnsi="Tahoma" w:cs="Tahoma"/>
        </w:rPr>
        <w:t>специальные предложения, акции, горящие туры, рекомендуемые отели, сезонное предложение, раннее бронирование и пр.</w:t>
      </w:r>
    </w:p>
    <w:p w:rsidR="002B1B69" w:rsidRPr="00A630B1" w:rsidRDefault="002B1B69" w:rsidP="00F21FD4">
      <w:pPr>
        <w:shd w:val="clear" w:color="auto" w:fill="F2F2F2" w:themeFill="background1" w:themeFillShade="F2"/>
        <w:spacing w:after="0" w:line="240" w:lineRule="auto"/>
        <w:rPr>
          <w:rFonts w:ascii="Tahoma" w:hAnsi="Tahoma" w:cs="Tahoma"/>
        </w:rPr>
      </w:pPr>
    </w:p>
    <w:p w:rsidR="00AE5436" w:rsidRDefault="00AE5436" w:rsidP="00F21FD4">
      <w:pPr>
        <w:spacing w:after="0" w:line="240" w:lineRule="auto"/>
        <w:rPr>
          <w:rFonts w:ascii="Tahoma" w:hAnsi="Tahoma" w:cs="Tahoma"/>
        </w:rPr>
      </w:pPr>
    </w:p>
    <w:p w:rsidR="0090612A" w:rsidRPr="0090612A" w:rsidRDefault="0090612A" w:rsidP="00F21FD4">
      <w:pPr>
        <w:spacing w:after="0" w:line="240" w:lineRule="auto"/>
        <w:rPr>
          <w:rFonts w:ascii="Tahoma" w:hAnsi="Tahoma" w:cs="Tahoma"/>
        </w:rPr>
      </w:pPr>
    </w:p>
    <w:sectPr w:rsidR="0090612A" w:rsidRPr="0090612A" w:rsidSect="0090612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B93" w:rsidRDefault="00F75B93" w:rsidP="0090612A">
      <w:pPr>
        <w:spacing w:after="0" w:line="240" w:lineRule="auto"/>
      </w:pPr>
      <w:r>
        <w:separator/>
      </w:r>
    </w:p>
  </w:endnote>
  <w:endnote w:type="continuationSeparator" w:id="0">
    <w:p w:rsidR="00F75B93" w:rsidRDefault="00F75B93" w:rsidP="00906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B93" w:rsidRDefault="00F75B93" w:rsidP="0090612A">
      <w:pPr>
        <w:spacing w:after="0" w:line="240" w:lineRule="auto"/>
      </w:pPr>
      <w:r>
        <w:separator/>
      </w:r>
    </w:p>
  </w:footnote>
  <w:footnote w:type="continuationSeparator" w:id="0">
    <w:p w:rsidR="00F75B93" w:rsidRDefault="00F75B93" w:rsidP="009061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5518A"/>
    <w:multiLevelType w:val="hybridMultilevel"/>
    <w:tmpl w:val="775C7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83485"/>
    <w:multiLevelType w:val="multilevel"/>
    <w:tmpl w:val="D856F456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1732CEA"/>
    <w:multiLevelType w:val="multilevel"/>
    <w:tmpl w:val="AFD4C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18F36250"/>
    <w:multiLevelType w:val="hybridMultilevel"/>
    <w:tmpl w:val="53D8D8D6"/>
    <w:lvl w:ilvl="0" w:tplc="6992942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D0213"/>
    <w:multiLevelType w:val="multilevel"/>
    <w:tmpl w:val="AC1E9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 w15:restartNumberingAfterBreak="0">
    <w:nsid w:val="29BB1D60"/>
    <w:multiLevelType w:val="multilevel"/>
    <w:tmpl w:val="4F48E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29F"/>
    <w:rsid w:val="00027166"/>
    <w:rsid w:val="000862CD"/>
    <w:rsid w:val="002218A5"/>
    <w:rsid w:val="00234035"/>
    <w:rsid w:val="002A5C96"/>
    <w:rsid w:val="002B1B69"/>
    <w:rsid w:val="00386354"/>
    <w:rsid w:val="003933E1"/>
    <w:rsid w:val="003A19E5"/>
    <w:rsid w:val="00440B22"/>
    <w:rsid w:val="004B2848"/>
    <w:rsid w:val="004C35D4"/>
    <w:rsid w:val="005B429F"/>
    <w:rsid w:val="0067770F"/>
    <w:rsid w:val="006A6BD1"/>
    <w:rsid w:val="00705F39"/>
    <w:rsid w:val="0071016D"/>
    <w:rsid w:val="00792930"/>
    <w:rsid w:val="007C3B9F"/>
    <w:rsid w:val="008D26BA"/>
    <w:rsid w:val="0090612A"/>
    <w:rsid w:val="00985896"/>
    <w:rsid w:val="009E3F33"/>
    <w:rsid w:val="00A30F6F"/>
    <w:rsid w:val="00A630B1"/>
    <w:rsid w:val="00AB1A74"/>
    <w:rsid w:val="00AE5436"/>
    <w:rsid w:val="00AF1C7F"/>
    <w:rsid w:val="00B033BD"/>
    <w:rsid w:val="00B235AC"/>
    <w:rsid w:val="00B83F54"/>
    <w:rsid w:val="00C51C4E"/>
    <w:rsid w:val="00DB51EE"/>
    <w:rsid w:val="00DC4A1C"/>
    <w:rsid w:val="00E14DED"/>
    <w:rsid w:val="00E2160B"/>
    <w:rsid w:val="00E274A3"/>
    <w:rsid w:val="00E67B92"/>
    <w:rsid w:val="00E80461"/>
    <w:rsid w:val="00E807AA"/>
    <w:rsid w:val="00F21FD4"/>
    <w:rsid w:val="00F75B93"/>
    <w:rsid w:val="00F9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19E91A1-CD97-44EB-A424-6D254C9A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A74"/>
  </w:style>
  <w:style w:type="paragraph" w:styleId="1">
    <w:name w:val="heading 1"/>
    <w:basedOn w:val="a"/>
    <w:next w:val="a"/>
    <w:link w:val="10"/>
    <w:uiPriority w:val="9"/>
    <w:qFormat/>
    <w:rsid w:val="00AE5436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543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2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1C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E543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MMTopic1">
    <w:name w:val="MM Topic 1"/>
    <w:basedOn w:val="1"/>
    <w:link w:val="MMTopic10"/>
    <w:rsid w:val="00AE5436"/>
    <w:pPr>
      <w:numPr>
        <w:numId w:val="2"/>
      </w:numPr>
    </w:pPr>
    <w:rPr>
      <w:rFonts w:eastAsia="Calibri"/>
    </w:rPr>
  </w:style>
  <w:style w:type="character" w:customStyle="1" w:styleId="MMTopic10">
    <w:name w:val="MM Topic 1 Знак"/>
    <w:link w:val="MMTopic1"/>
    <w:rsid w:val="00AE5436"/>
    <w:rPr>
      <w:rFonts w:ascii="Cambria" w:eastAsia="Calibri" w:hAnsi="Cambria" w:cs="Times New Roman"/>
      <w:b/>
      <w:bCs/>
      <w:color w:val="365F91"/>
      <w:sz w:val="28"/>
      <w:szCs w:val="28"/>
    </w:rPr>
  </w:style>
  <w:style w:type="paragraph" w:customStyle="1" w:styleId="MMTopic3">
    <w:name w:val="MM Topic 3"/>
    <w:basedOn w:val="3"/>
    <w:rsid w:val="00AE5436"/>
    <w:pPr>
      <w:numPr>
        <w:ilvl w:val="2"/>
        <w:numId w:val="2"/>
      </w:numPr>
    </w:pPr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AE543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906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612A"/>
  </w:style>
  <w:style w:type="paragraph" w:styleId="a8">
    <w:name w:val="footer"/>
    <w:basedOn w:val="a"/>
    <w:link w:val="a9"/>
    <w:uiPriority w:val="99"/>
    <w:unhideWhenUsed/>
    <w:rsid w:val="009061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61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1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3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e_kuznetsova</dc:creator>
  <cp:lastModifiedBy>Гюля Морозова</cp:lastModifiedBy>
  <cp:revision>11</cp:revision>
  <dcterms:created xsi:type="dcterms:W3CDTF">2016-12-06T16:30:00Z</dcterms:created>
  <dcterms:modified xsi:type="dcterms:W3CDTF">2016-12-13T11:20:00Z</dcterms:modified>
</cp:coreProperties>
</file>