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34" w:rsidRPr="0028406C" w:rsidRDefault="00C001DA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48000" cy="619125"/>
            <wp:effectExtent l="0" t="0" r="0" b="0"/>
            <wp:docPr id="2" name="Рисунок 2" descr="logo 9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90 yea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34" w:rsidRPr="001F0D97" w:rsidRDefault="00617AE6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рекламного тура </w:t>
      </w:r>
      <w:r w:rsidR="00B34834" w:rsidRPr="0028406C">
        <w:rPr>
          <w:rFonts w:ascii="Tahoma" w:hAnsi="Tahoma" w:cs="Tahoma"/>
          <w:b/>
          <w:sz w:val="28"/>
          <w:szCs w:val="28"/>
          <w:u w:val="single"/>
        </w:rPr>
        <w:t xml:space="preserve">в </w:t>
      </w:r>
      <w:r w:rsidR="00DE3D10"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Турцию</w:t>
      </w:r>
      <w:r w:rsidR="00DE3D10" w:rsidRPr="0028406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>(</w:t>
      </w:r>
      <w:r w:rsidR="00E50090">
        <w:rPr>
          <w:rFonts w:ascii="Tahoma" w:hAnsi="Tahoma" w:cs="Tahoma"/>
          <w:b/>
          <w:sz w:val="28"/>
          <w:szCs w:val="28"/>
          <w:u w:val="single"/>
          <w:lang w:val="ru-RU"/>
        </w:rPr>
        <w:t>Анталия)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Москвы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1F0D97">
      <w:pPr>
        <w:jc w:val="center"/>
        <w:rPr>
          <w:rFonts w:ascii="Tahoma" w:hAnsi="Tahoma" w:cs="Tahoma"/>
        </w:rPr>
      </w:pPr>
      <w:r w:rsidRPr="00C001DA">
        <w:rPr>
          <w:rFonts w:ascii="Tahoma" w:hAnsi="Tahoma" w:cs="Tahoma"/>
          <w:b/>
          <w:sz w:val="22"/>
          <w:szCs w:val="22"/>
          <w:lang w:val="en-US"/>
        </w:rPr>
        <w:t>31</w:t>
      </w:r>
      <w:r w:rsidR="003F5B66" w:rsidRPr="00C001DA">
        <w:rPr>
          <w:rFonts w:ascii="Tahoma" w:hAnsi="Tahoma" w:cs="Tahoma"/>
          <w:b/>
          <w:sz w:val="22"/>
          <w:szCs w:val="22"/>
        </w:rPr>
        <w:t>.0</w:t>
      </w:r>
      <w:r w:rsidRPr="00C001DA">
        <w:rPr>
          <w:rFonts w:ascii="Tahoma" w:hAnsi="Tahoma" w:cs="Tahoma"/>
          <w:b/>
          <w:sz w:val="22"/>
          <w:szCs w:val="22"/>
          <w:lang w:val="en-US"/>
        </w:rPr>
        <w:t>3</w:t>
      </w:r>
      <w:r w:rsidR="00CD5A7D" w:rsidRPr="00C001DA">
        <w:rPr>
          <w:rFonts w:ascii="Tahoma" w:hAnsi="Tahoma" w:cs="Tahoma"/>
          <w:b/>
          <w:sz w:val="22"/>
          <w:szCs w:val="22"/>
        </w:rPr>
        <w:t>.1</w:t>
      </w:r>
      <w:r w:rsidRPr="00C001DA">
        <w:rPr>
          <w:rFonts w:ascii="Tahoma" w:hAnsi="Tahoma" w:cs="Tahoma"/>
          <w:b/>
          <w:sz w:val="22"/>
          <w:szCs w:val="22"/>
          <w:lang w:val="en-US"/>
        </w:rPr>
        <w:t>9</w:t>
      </w:r>
      <w:r w:rsidR="00DE3D10" w:rsidRPr="00C001DA">
        <w:rPr>
          <w:rFonts w:ascii="Tahoma" w:hAnsi="Tahoma" w:cs="Tahoma"/>
          <w:b/>
          <w:sz w:val="22"/>
          <w:szCs w:val="22"/>
        </w:rPr>
        <w:t xml:space="preserve"> – </w:t>
      </w:r>
      <w:r w:rsidRPr="00C001DA">
        <w:rPr>
          <w:rFonts w:ascii="Tahoma" w:hAnsi="Tahoma" w:cs="Tahoma"/>
          <w:b/>
          <w:sz w:val="22"/>
          <w:szCs w:val="22"/>
          <w:lang w:val="en-US"/>
        </w:rPr>
        <w:t>07</w:t>
      </w:r>
      <w:r w:rsidR="00DE3D10" w:rsidRPr="00C001DA">
        <w:rPr>
          <w:rFonts w:ascii="Tahoma" w:hAnsi="Tahoma" w:cs="Tahoma"/>
          <w:b/>
          <w:sz w:val="22"/>
          <w:szCs w:val="22"/>
        </w:rPr>
        <w:t>.0</w:t>
      </w:r>
      <w:r w:rsidRPr="00C001DA">
        <w:rPr>
          <w:rFonts w:ascii="Tahoma" w:hAnsi="Tahoma" w:cs="Tahoma"/>
          <w:b/>
          <w:sz w:val="22"/>
          <w:szCs w:val="22"/>
          <w:lang w:val="ru-RU"/>
        </w:rPr>
        <w:t>4</w:t>
      </w:r>
      <w:r w:rsidR="00CD5A7D" w:rsidRPr="00C001DA">
        <w:rPr>
          <w:rFonts w:ascii="Tahoma" w:hAnsi="Tahoma" w:cs="Tahoma"/>
          <w:b/>
          <w:sz w:val="22"/>
          <w:szCs w:val="22"/>
        </w:rPr>
        <w:t>.201</w:t>
      </w:r>
      <w:r w:rsidRPr="00C001DA">
        <w:rPr>
          <w:rFonts w:ascii="Tahoma" w:hAnsi="Tahoma" w:cs="Tahoma"/>
          <w:b/>
          <w:sz w:val="22"/>
          <w:szCs w:val="22"/>
          <w:lang w:val="en-US"/>
        </w:rPr>
        <w:t>9</w:t>
      </w:r>
      <w:r w:rsidR="00D357FB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0"/>
        <w:gridCol w:w="8470"/>
      </w:tblGrid>
      <w:tr w:rsidR="004B5394" w:rsidRPr="00C001DA" w:rsidTr="004B5394">
        <w:tc>
          <w:tcPr>
            <w:tcW w:w="1384" w:type="dxa"/>
          </w:tcPr>
          <w:p w:rsidR="00243617" w:rsidRPr="00C001DA" w:rsidRDefault="00243617">
            <w:pPr>
              <w:rPr>
                <w:rFonts w:ascii="Tahoma" w:hAnsi="Tahoma" w:cs="Tahoma"/>
                <w:lang w:val="en-US"/>
              </w:rPr>
            </w:pPr>
          </w:p>
          <w:p w:rsidR="004B5394" w:rsidRPr="00C001DA" w:rsidRDefault="00243617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31</w:t>
            </w:r>
            <w:r w:rsidR="003F5B66" w:rsidRPr="00C001DA">
              <w:rPr>
                <w:rFonts w:ascii="Tahoma" w:hAnsi="Tahoma" w:cs="Tahoma"/>
                <w:lang w:val="ru-RU"/>
              </w:rPr>
              <w:t>.0</w:t>
            </w:r>
            <w:r w:rsidRPr="00C001DA">
              <w:rPr>
                <w:rFonts w:ascii="Tahoma" w:hAnsi="Tahoma" w:cs="Tahoma"/>
                <w:lang w:val="en-US"/>
              </w:rPr>
              <w:t>3</w:t>
            </w:r>
            <w:r w:rsidR="004B5394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4B5394" w:rsidRPr="00C001DA" w:rsidRDefault="004B5394" w:rsidP="004B53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</w:rPr>
              <w:t xml:space="preserve">Прибытие в аэропорт </w:t>
            </w:r>
            <w:r w:rsidR="00243617" w:rsidRPr="00C001DA">
              <w:rPr>
                <w:rFonts w:ascii="Tahoma" w:hAnsi="Tahoma" w:cs="Tahoma"/>
                <w:lang w:val="ru-RU"/>
              </w:rPr>
              <w:t>Анталии</w:t>
            </w:r>
          </w:p>
          <w:p w:rsidR="00CD5131" w:rsidRPr="00C001DA" w:rsidRDefault="00CD5131" w:rsidP="004B53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Трансфер в </w:t>
            </w:r>
            <w:r w:rsidR="00243617" w:rsidRPr="00C001DA">
              <w:rPr>
                <w:rFonts w:ascii="Tahoma" w:hAnsi="Tahoma" w:cs="Tahoma"/>
                <w:lang w:val="ru-RU"/>
              </w:rPr>
              <w:t>отель</w:t>
            </w:r>
          </w:p>
          <w:p w:rsidR="004B5394" w:rsidRPr="00F935CA" w:rsidRDefault="00A01709" w:rsidP="00243617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</w:t>
            </w:r>
            <w:r w:rsidR="004B5394" w:rsidRPr="00C001DA">
              <w:rPr>
                <w:rFonts w:ascii="Tahoma" w:hAnsi="Tahoma" w:cs="Tahoma"/>
                <w:lang w:val="ru-RU"/>
              </w:rPr>
              <w:t>в отел</w:t>
            </w:r>
            <w:r w:rsidRPr="00C001DA">
              <w:rPr>
                <w:rFonts w:ascii="Tahoma" w:hAnsi="Tahoma" w:cs="Tahoma"/>
                <w:lang w:val="ru-RU"/>
              </w:rPr>
              <w:t>е</w:t>
            </w:r>
            <w:r w:rsidR="004B5394" w:rsidRPr="00C001DA">
              <w:rPr>
                <w:rFonts w:ascii="Tahoma" w:hAnsi="Tahoma" w:cs="Tahoma"/>
                <w:lang w:val="ru-RU"/>
              </w:rPr>
              <w:t xml:space="preserve"> </w:t>
            </w:r>
            <w:r w:rsidR="00243617" w:rsidRPr="00C001DA">
              <w:rPr>
                <w:rFonts w:ascii="Tahoma" w:hAnsi="Tahoma" w:cs="Tahoma"/>
                <w:b/>
                <w:i/>
                <w:lang w:val="en-US"/>
              </w:rPr>
              <w:t>BARUT</w:t>
            </w:r>
            <w:r w:rsidR="00243617"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243617" w:rsidRPr="00C001DA">
              <w:rPr>
                <w:rFonts w:ascii="Tahoma" w:hAnsi="Tahoma" w:cs="Tahoma"/>
                <w:b/>
                <w:i/>
                <w:lang w:val="en-US"/>
              </w:rPr>
              <w:t>HEMERA</w:t>
            </w:r>
          </w:p>
          <w:p w:rsidR="00C001DA" w:rsidRPr="00C001DA" w:rsidRDefault="00C001DA" w:rsidP="00243617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Свободный день</w:t>
            </w:r>
          </w:p>
        </w:tc>
      </w:tr>
      <w:tr w:rsidR="004B5394" w:rsidRPr="00C001DA" w:rsidTr="004B5394">
        <w:tc>
          <w:tcPr>
            <w:tcW w:w="1384" w:type="dxa"/>
          </w:tcPr>
          <w:p w:rsidR="004B5394" w:rsidRPr="00C001DA" w:rsidRDefault="00243617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en-US"/>
              </w:rPr>
              <w:t>1</w:t>
            </w:r>
            <w:r w:rsidR="003F5B66" w:rsidRPr="00C001DA">
              <w:rPr>
                <w:rFonts w:ascii="Tahoma" w:hAnsi="Tahoma" w:cs="Tahoma"/>
                <w:lang w:val="ru-RU"/>
              </w:rPr>
              <w:t>.0</w:t>
            </w:r>
            <w:r w:rsidR="003F5B66" w:rsidRPr="00C001DA">
              <w:rPr>
                <w:rFonts w:ascii="Tahoma" w:hAnsi="Tahoma" w:cs="Tahoma"/>
                <w:lang w:val="en-US"/>
              </w:rPr>
              <w:t>4</w:t>
            </w:r>
            <w:r w:rsidR="003F5B66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4B5394" w:rsidRPr="00C001DA" w:rsidRDefault="007423FB" w:rsidP="004B5394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:rsidR="00243617" w:rsidRPr="00C001DA" w:rsidRDefault="00243617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ARUM BARUT COLLECTION (EX BARUT HOTEL ARUM RESORT &amp; SPA)</w:t>
            </w:r>
            <w:bookmarkStart w:id="0" w:name="_GoBack"/>
            <w:bookmarkEnd w:id="0"/>
          </w:p>
          <w:p w:rsidR="005B7472" w:rsidRPr="00C001DA" w:rsidRDefault="005B7472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BOSPHORUS SORGUN</w:t>
            </w:r>
          </w:p>
          <w:p w:rsidR="005B7472" w:rsidRPr="00C001DA" w:rsidRDefault="00D152E8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CLUB HOTEL TURAN PRINCE WORLD</w:t>
            </w:r>
          </w:p>
          <w:p w:rsidR="00D152E8" w:rsidRPr="00C001DA" w:rsidRDefault="00D152E8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VOYAGE SORGUN</w:t>
            </w:r>
          </w:p>
          <w:p w:rsidR="00D152E8" w:rsidRPr="00C001DA" w:rsidRDefault="00D152E8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IRON AMBASSADOR SIDE</w:t>
            </w:r>
          </w:p>
          <w:p w:rsidR="00D152E8" w:rsidRPr="00C001DA" w:rsidRDefault="00D152E8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KAYA SIDE</w:t>
            </w:r>
          </w:p>
          <w:p w:rsidR="00243617" w:rsidRPr="00C001DA" w:rsidRDefault="00D152E8" w:rsidP="0040469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ALVA DONNA BEACH RESORT</w:t>
            </w:r>
          </w:p>
          <w:p w:rsidR="007423FB" w:rsidRPr="00F935CA" w:rsidRDefault="00404698" w:rsidP="00F52D63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Возвращение</w:t>
            </w:r>
            <w:r w:rsidRPr="00F935C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F935C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отель</w:t>
            </w:r>
            <w:r w:rsidRPr="00F935CA">
              <w:rPr>
                <w:rFonts w:ascii="Tahoma" w:hAnsi="Tahoma" w:cs="Tahoma"/>
                <w:lang w:val="en-US"/>
              </w:rPr>
              <w:t xml:space="preserve"> </w:t>
            </w:r>
            <w:r w:rsidR="00D152E8" w:rsidRPr="00C001DA">
              <w:rPr>
                <w:rFonts w:ascii="Tahoma" w:hAnsi="Tahoma" w:cs="Tahoma"/>
                <w:b/>
                <w:i/>
                <w:lang w:val="en-US"/>
              </w:rPr>
              <w:t>BARUT</w:t>
            </w:r>
            <w:r w:rsidR="00D152E8" w:rsidRPr="00F935CA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D152E8" w:rsidRPr="00C001DA">
              <w:rPr>
                <w:rFonts w:ascii="Tahoma" w:hAnsi="Tahoma" w:cs="Tahoma"/>
                <w:b/>
                <w:i/>
                <w:lang w:val="en-US"/>
              </w:rPr>
              <w:t>HEMERA</w:t>
            </w:r>
          </w:p>
        </w:tc>
      </w:tr>
      <w:tr w:rsidR="004B5394" w:rsidRPr="00C001DA" w:rsidTr="004B5394">
        <w:tc>
          <w:tcPr>
            <w:tcW w:w="1384" w:type="dxa"/>
          </w:tcPr>
          <w:p w:rsidR="004B5394" w:rsidRPr="00C001DA" w:rsidRDefault="00D152E8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en-US"/>
              </w:rPr>
              <w:t>2</w:t>
            </w:r>
            <w:r w:rsidR="003F5B66" w:rsidRPr="00C001DA">
              <w:rPr>
                <w:rFonts w:ascii="Tahoma" w:hAnsi="Tahoma" w:cs="Tahoma"/>
                <w:lang w:val="ru-RU"/>
              </w:rPr>
              <w:t>.0</w:t>
            </w:r>
            <w:r w:rsidR="003F5B66" w:rsidRPr="00C001DA">
              <w:rPr>
                <w:rFonts w:ascii="Tahoma" w:hAnsi="Tahoma" w:cs="Tahoma"/>
                <w:lang w:val="en-US"/>
              </w:rPr>
              <w:t>4</w:t>
            </w:r>
            <w:r w:rsidR="003F5B66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152E8" w:rsidRPr="00C001DA" w:rsidRDefault="00D152E8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4B5394" w:rsidRPr="00C001DA" w:rsidRDefault="007423FB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 отелей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b/>
                <w:lang w:val="ru-RU"/>
              </w:rPr>
              <w:t>GLORIA GOLF RESORT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GLORIA SERENITY RESORT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GLORIA VERDE RESORT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KAYA BELEK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KAYA PALAZZO GOLF RESORT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LYKIA WORLD LINKS GOLF</w:t>
            </w:r>
          </w:p>
          <w:p w:rsidR="00D152E8" w:rsidRPr="00C001DA" w:rsidRDefault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MAXX ROYAL BELEK GOLF &amp; SPA</w:t>
            </w:r>
          </w:p>
          <w:p w:rsidR="007423FB" w:rsidRPr="00C001DA" w:rsidRDefault="00D152E8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="00404698" w:rsidRPr="00C001DA">
              <w:rPr>
                <w:rFonts w:ascii="Tahoma" w:hAnsi="Tahoma" w:cs="Tahoma"/>
                <w:lang w:val="ru-RU"/>
              </w:rPr>
              <w:t xml:space="preserve"> в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="00404698" w:rsidRPr="00C001DA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MARITIM</w:t>
            </w:r>
            <w:r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PINE</w:t>
            </w:r>
            <w:r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BEACH</w:t>
            </w:r>
          </w:p>
        </w:tc>
      </w:tr>
      <w:tr w:rsidR="004B5394" w:rsidRPr="00C001DA" w:rsidTr="004B5394">
        <w:tc>
          <w:tcPr>
            <w:tcW w:w="1384" w:type="dxa"/>
          </w:tcPr>
          <w:p w:rsidR="004B5394" w:rsidRPr="00C001DA" w:rsidRDefault="00D152E8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en-US"/>
              </w:rPr>
              <w:t>3.04</w:t>
            </w:r>
            <w:r w:rsidR="0088441D" w:rsidRPr="00C001DA">
              <w:rPr>
                <w:rFonts w:ascii="Tahoma" w:hAnsi="Tahoma" w:cs="Tahoma"/>
                <w:lang w:val="en-US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4B5394" w:rsidRPr="00F935CA" w:rsidRDefault="007423FB" w:rsidP="004B5394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:rsidR="00D152E8" w:rsidRPr="00C001DA" w:rsidRDefault="00D152E8" w:rsidP="004B5394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REGNUM CARYA GOLF &amp; SPA RESORT</w:t>
            </w:r>
          </w:p>
          <w:p w:rsidR="00D152E8" w:rsidRPr="00C001DA" w:rsidRDefault="00D152E8" w:rsidP="004B5394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RIXOS PREMIUM BELEK</w:t>
            </w:r>
          </w:p>
          <w:p w:rsidR="00D152E8" w:rsidRPr="00C001DA" w:rsidRDefault="00D152E8" w:rsidP="004B5394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RIXOS WORLD THE LAND OF LEGEND</w:t>
            </w:r>
          </w:p>
          <w:p w:rsidR="00D152E8" w:rsidRPr="00C001DA" w:rsidRDefault="00D152E8" w:rsidP="004B5394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VOYAGE BELEK</w:t>
            </w:r>
          </w:p>
          <w:p w:rsidR="00D152E8" w:rsidRPr="00C001DA" w:rsidRDefault="00D152E8" w:rsidP="004B5394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ELA QUALITY RESORT</w:t>
            </w:r>
          </w:p>
          <w:p w:rsidR="00D152E8" w:rsidRPr="00C001DA" w:rsidRDefault="00D152E8" w:rsidP="004B5394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ALVA DONNA EXCLUSIVE HOTEL</w:t>
            </w:r>
          </w:p>
          <w:p w:rsidR="007423FB" w:rsidRPr="00C001DA" w:rsidRDefault="00D152E8" w:rsidP="004B5394">
            <w:pPr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Возвращение в отель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MARITIM</w:t>
            </w:r>
            <w:r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PINE</w:t>
            </w:r>
            <w:r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BEACH</w:t>
            </w:r>
          </w:p>
        </w:tc>
      </w:tr>
      <w:tr w:rsidR="007E4B3E" w:rsidRPr="00C001DA" w:rsidTr="004B5394">
        <w:tc>
          <w:tcPr>
            <w:tcW w:w="1384" w:type="dxa"/>
          </w:tcPr>
          <w:p w:rsidR="007E4B3E" w:rsidRPr="00C001DA" w:rsidRDefault="00D152E8" w:rsidP="0028406C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en-US"/>
              </w:rPr>
              <w:t>4</w:t>
            </w:r>
            <w:r w:rsidRPr="00C001DA">
              <w:rPr>
                <w:rFonts w:ascii="Tahoma" w:hAnsi="Tahoma" w:cs="Tahoma"/>
                <w:lang w:val="ru-RU"/>
              </w:rPr>
              <w:t>.04</w:t>
            </w:r>
            <w:r w:rsidR="0088441D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152E8" w:rsidRPr="00C001DA" w:rsidRDefault="00D152E8" w:rsidP="00D152E8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7E4B3E" w:rsidRPr="00C001DA" w:rsidRDefault="007423FB" w:rsidP="007E4B3E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 отелей</w:t>
            </w:r>
          </w:p>
          <w:p w:rsidR="00D152E8" w:rsidRPr="00F935CA" w:rsidRDefault="00D152E8" w:rsidP="007E4B3E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AKKA</w:t>
            </w:r>
            <w:r w:rsidRPr="00C001DA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lang w:val="en-US"/>
              </w:rPr>
              <w:t>HOTELS</w:t>
            </w:r>
            <w:r w:rsidRPr="00C001DA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lang w:val="en-US"/>
              </w:rPr>
              <w:t>ALINDA</w:t>
            </w:r>
          </w:p>
          <w:p w:rsidR="00D152E8" w:rsidRPr="00C001DA" w:rsidRDefault="00D152E8" w:rsidP="007E4B3E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AKKA HOTELS ANTEDON</w:t>
            </w:r>
          </w:p>
          <w:p w:rsidR="00D152E8" w:rsidRPr="00C001DA" w:rsidRDefault="00D152E8" w:rsidP="007E4B3E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ALVA DONNA WORLD PALACE</w:t>
            </w:r>
          </w:p>
          <w:p w:rsidR="00D152E8" w:rsidRPr="00C001DA" w:rsidRDefault="00D152E8" w:rsidP="007E4B3E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EUPHORIA TEKIROVA</w:t>
            </w:r>
          </w:p>
          <w:p w:rsidR="00D152E8" w:rsidRPr="00C001DA" w:rsidRDefault="00D152E8" w:rsidP="007E4B3E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GURAL PREMIER TEKIROVA</w:t>
            </w:r>
          </w:p>
          <w:p w:rsidR="00D152E8" w:rsidRPr="00C001DA" w:rsidRDefault="00D152E8" w:rsidP="007E4B3E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NIRVANA LAGOON VILLAS SUITES &amp; SPA</w:t>
            </w:r>
          </w:p>
          <w:p w:rsidR="007423FB" w:rsidRPr="00C001DA" w:rsidRDefault="00D152E8" w:rsidP="007E4B3E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SUNGATE</w:t>
            </w:r>
          </w:p>
        </w:tc>
      </w:tr>
      <w:tr w:rsidR="007E4B3E" w:rsidRPr="00C001DA" w:rsidTr="004B5394">
        <w:tc>
          <w:tcPr>
            <w:tcW w:w="1384" w:type="dxa"/>
          </w:tcPr>
          <w:p w:rsidR="007E4B3E" w:rsidRPr="00C001DA" w:rsidRDefault="00D152E8" w:rsidP="0028406C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5.04</w:t>
            </w:r>
            <w:r w:rsidR="0088441D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152E8" w:rsidRPr="00C001DA" w:rsidRDefault="00D152E8" w:rsidP="00D152E8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F935CA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:rsidR="00D152E8" w:rsidRPr="00F935CA" w:rsidRDefault="00D152E8" w:rsidP="00D152E8">
            <w:pPr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RIXOS</w:t>
            </w:r>
            <w:r w:rsidRPr="00C001DA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lang w:val="en-US"/>
              </w:rPr>
              <w:t>SUNGATE</w:t>
            </w:r>
          </w:p>
          <w:p w:rsidR="00D152E8" w:rsidRPr="00C001DA" w:rsidRDefault="00D152E8" w:rsidP="00D152E8">
            <w:pPr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b/>
                <w:lang w:val="ru-RU"/>
              </w:rPr>
              <w:t>RIXOS TEKIROVA</w:t>
            </w:r>
          </w:p>
          <w:p w:rsidR="00D152E8" w:rsidRPr="00F935CA" w:rsidRDefault="00D152E8" w:rsidP="00D152E8">
            <w:pPr>
              <w:rPr>
                <w:rFonts w:ascii="Tahoma" w:hAnsi="Tahoma" w:cs="Tahoma"/>
                <w:b/>
                <w:lang w:val="en-US"/>
              </w:rPr>
            </w:pPr>
            <w:r w:rsidRPr="00F935CA">
              <w:rPr>
                <w:rFonts w:ascii="Tahoma" w:hAnsi="Tahoma" w:cs="Tahoma"/>
                <w:b/>
                <w:lang w:val="en-US"/>
              </w:rPr>
              <w:t>QUEENS PARK GOYNUK</w:t>
            </w:r>
          </w:p>
          <w:p w:rsidR="00D152E8" w:rsidRPr="00F935CA" w:rsidRDefault="00D152E8" w:rsidP="00D152E8">
            <w:pPr>
              <w:rPr>
                <w:rFonts w:ascii="Tahoma" w:hAnsi="Tahoma" w:cs="Tahoma"/>
                <w:b/>
                <w:lang w:val="en-US"/>
              </w:rPr>
            </w:pPr>
            <w:r w:rsidRPr="00F935CA">
              <w:rPr>
                <w:rFonts w:ascii="Tahoma" w:hAnsi="Tahoma" w:cs="Tahoma"/>
                <w:b/>
                <w:lang w:val="en-US"/>
              </w:rPr>
              <w:lastRenderedPageBreak/>
              <w:t>QUEENS PARK TEKIROVA</w:t>
            </w:r>
          </w:p>
          <w:p w:rsidR="00D152E8" w:rsidRPr="00C001DA" w:rsidRDefault="00D152E8" w:rsidP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LOCEANICA BEACH RESORT</w:t>
            </w:r>
          </w:p>
          <w:p w:rsidR="00D152E8" w:rsidRPr="00C001DA" w:rsidRDefault="00D152E8" w:rsidP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KEMER BARUT COLLECTION (EX BARUT KEMER RESORT HOTEL)</w:t>
            </w:r>
          </w:p>
          <w:p w:rsidR="00D5214B" w:rsidRPr="00C001DA" w:rsidRDefault="00D152E8" w:rsidP="00D152E8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Возвращение в отель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Pr="00C001DA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SUNGATE</w:t>
            </w:r>
          </w:p>
        </w:tc>
      </w:tr>
      <w:tr w:rsidR="001F0770" w:rsidRPr="00C001DA" w:rsidTr="004B5394">
        <w:tc>
          <w:tcPr>
            <w:tcW w:w="1384" w:type="dxa"/>
          </w:tcPr>
          <w:p w:rsidR="001F0770" w:rsidRPr="00C001DA" w:rsidRDefault="00D152E8" w:rsidP="0088441D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en-US"/>
              </w:rPr>
              <w:lastRenderedPageBreak/>
              <w:t>6</w:t>
            </w:r>
            <w:r w:rsidRPr="00C001DA">
              <w:rPr>
                <w:rFonts w:ascii="Tahoma" w:hAnsi="Tahoma" w:cs="Tahoma"/>
                <w:lang w:val="ru-RU"/>
              </w:rPr>
              <w:t>.04</w:t>
            </w:r>
            <w:r w:rsidR="0088441D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D152E8" w:rsidRPr="00C001DA" w:rsidRDefault="00D152E8" w:rsidP="00D152E8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 отелей</w:t>
            </w:r>
          </w:p>
          <w:p w:rsidR="00D152E8" w:rsidRPr="00F935CA" w:rsidRDefault="00D152E8" w:rsidP="00D152E8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ROYAL</w:t>
            </w:r>
            <w:r w:rsidRPr="00F935CA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lang w:val="en-US"/>
              </w:rPr>
              <w:t>HOLIDAY</w:t>
            </w:r>
            <w:r w:rsidRPr="00F935CA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b/>
                <w:lang w:val="en-US"/>
              </w:rPr>
              <w:t>PALACE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ROYAL SEGINUS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ROYAL WINGS HOTEL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DELPHIN BE GRAND RESORT (EX BOTANIK LARES)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DELPHIN DIVA HOTEL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DELPHIN IMPERIAL HOTEL</w:t>
            </w:r>
          </w:p>
          <w:p w:rsidR="00D152E8" w:rsidRPr="00C001DA" w:rsidRDefault="00D152E8" w:rsidP="00D152E8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b/>
                <w:lang w:val="en-US"/>
              </w:rPr>
              <w:t>DELPHIN PALACE HOTEL</w:t>
            </w:r>
          </w:p>
          <w:p w:rsidR="001F0770" w:rsidRPr="00C001DA" w:rsidRDefault="00D152E8" w:rsidP="00D152E8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b/>
                <w:i/>
                <w:lang w:val="en-US"/>
              </w:rPr>
              <w:t>DELPHIN BE GRAND</w:t>
            </w:r>
          </w:p>
        </w:tc>
      </w:tr>
      <w:tr w:rsidR="0088441D" w:rsidRPr="00C001DA" w:rsidTr="004B5394">
        <w:tc>
          <w:tcPr>
            <w:tcW w:w="1384" w:type="dxa"/>
          </w:tcPr>
          <w:p w:rsidR="0088441D" w:rsidRPr="00C001DA" w:rsidRDefault="00D152E8" w:rsidP="0028406C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en-US"/>
              </w:rPr>
              <w:t>7</w:t>
            </w:r>
            <w:r w:rsidRPr="00C001DA">
              <w:rPr>
                <w:rFonts w:ascii="Tahoma" w:hAnsi="Tahoma" w:cs="Tahoma"/>
                <w:lang w:val="ru-RU"/>
              </w:rPr>
              <w:t>.04</w:t>
            </w:r>
            <w:r w:rsidR="0088441D" w:rsidRPr="00C001DA">
              <w:rPr>
                <w:rFonts w:ascii="Tahoma" w:hAnsi="Tahoma" w:cs="Tahoma"/>
                <w:lang w:val="ru-RU"/>
              </w:rPr>
              <w:t>.201</w:t>
            </w:r>
            <w:r w:rsidRPr="00C001DA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470" w:type="dxa"/>
          </w:tcPr>
          <w:p w:rsidR="00E87806" w:rsidRPr="00C001DA" w:rsidRDefault="00C001DA" w:rsidP="00C001DA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аэропорт</w:t>
            </w:r>
          </w:p>
        </w:tc>
      </w:tr>
    </w:tbl>
    <w:p w:rsidR="009D34D3" w:rsidRDefault="009D34D3">
      <w:pPr>
        <w:rPr>
          <w:rFonts w:ascii="Tahoma" w:hAnsi="Tahoma" w:cs="Tahoma"/>
        </w:rPr>
      </w:pPr>
    </w:p>
    <w:p w:rsidR="00F935CA" w:rsidRPr="00F935CA" w:rsidRDefault="00F935CA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*В программе возможны изменения</w:t>
      </w:r>
    </w:p>
    <w:sectPr w:rsidR="00F935CA" w:rsidRPr="00F935CA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DA" w:rsidRDefault="00C001DA" w:rsidP="00C001DA">
      <w:r>
        <w:separator/>
      </w:r>
    </w:p>
  </w:endnote>
  <w:endnote w:type="continuationSeparator" w:id="0">
    <w:p w:rsidR="00C001DA" w:rsidRDefault="00C001DA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DA" w:rsidRDefault="00C001DA" w:rsidP="00C001DA">
      <w:r>
        <w:separator/>
      </w:r>
    </w:p>
  </w:footnote>
  <w:footnote w:type="continuationSeparator" w:id="0">
    <w:p w:rsidR="00C001DA" w:rsidRDefault="00C001DA" w:rsidP="00C0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197227"/>
    <w:rsid w:val="001F0770"/>
    <w:rsid w:val="001F0D97"/>
    <w:rsid w:val="00243617"/>
    <w:rsid w:val="0028406C"/>
    <w:rsid w:val="003F5B66"/>
    <w:rsid w:val="00404698"/>
    <w:rsid w:val="00470F70"/>
    <w:rsid w:val="004B5394"/>
    <w:rsid w:val="005B7472"/>
    <w:rsid w:val="00617AE6"/>
    <w:rsid w:val="00675A88"/>
    <w:rsid w:val="00712859"/>
    <w:rsid w:val="007423FB"/>
    <w:rsid w:val="007D3CB9"/>
    <w:rsid w:val="007E4B3E"/>
    <w:rsid w:val="007F32A5"/>
    <w:rsid w:val="0083760E"/>
    <w:rsid w:val="0088441D"/>
    <w:rsid w:val="008959A6"/>
    <w:rsid w:val="008C39E1"/>
    <w:rsid w:val="009000A9"/>
    <w:rsid w:val="009D34D3"/>
    <w:rsid w:val="00A01709"/>
    <w:rsid w:val="00B34834"/>
    <w:rsid w:val="00C001DA"/>
    <w:rsid w:val="00CD5131"/>
    <w:rsid w:val="00CD5A7D"/>
    <w:rsid w:val="00D152E8"/>
    <w:rsid w:val="00D357FB"/>
    <w:rsid w:val="00D5214B"/>
    <w:rsid w:val="00DE3D10"/>
    <w:rsid w:val="00E50090"/>
    <w:rsid w:val="00E7210D"/>
    <w:rsid w:val="00E87806"/>
    <w:rsid w:val="00EC00E3"/>
    <w:rsid w:val="00F52D63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E2F6.98F0B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2D20-4237-4D12-B44B-D3BC98D6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1580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Виталий Юшкин</cp:lastModifiedBy>
  <cp:revision>3</cp:revision>
  <cp:lastPrinted>2014-04-18T13:56:00Z</cp:lastPrinted>
  <dcterms:created xsi:type="dcterms:W3CDTF">2019-03-25T15:07:00Z</dcterms:created>
  <dcterms:modified xsi:type="dcterms:W3CDTF">2019-03-25T15:21:00Z</dcterms:modified>
</cp:coreProperties>
</file>