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834" w:rsidRPr="00B504D0" w:rsidRDefault="0090507F" w:rsidP="0028406C">
      <w:pPr>
        <w:jc w:val="center"/>
        <w:rPr>
          <w:lang w:val="en-US"/>
        </w:rPr>
      </w:pPr>
      <w:r>
        <w:rPr>
          <w:rFonts w:ascii="Calibri" w:hAnsi="Calibri" w:cs="Calibri"/>
          <w:noProof/>
          <w:color w:val="1F497D"/>
          <w:sz w:val="22"/>
          <w:szCs w:val="22"/>
          <w:lang w:val="ru-RU" w:eastAsia="ru-RU" w:bidi="ar-SA"/>
        </w:rPr>
        <w:drawing>
          <wp:inline distT="0" distB="0" distL="0" distR="0">
            <wp:extent cx="2362200" cy="533400"/>
            <wp:effectExtent l="0" t="0" r="0" b="0"/>
            <wp:docPr id="1" name="Рисунок 1" descr="INTOURIST Design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NTOURIST Design Syste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E8" w:rsidRDefault="00E603E8" w:rsidP="001F0D9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:rsidR="00B34834" w:rsidRPr="00B73C0F" w:rsidRDefault="00617AE6" w:rsidP="00014104">
      <w:pPr>
        <w:jc w:val="center"/>
        <w:rPr>
          <w:rFonts w:ascii="Tahoma" w:hAnsi="Tahoma" w:cs="Tahoma"/>
          <w:b/>
          <w:sz w:val="28"/>
          <w:szCs w:val="28"/>
          <w:lang w:val="ru-RU"/>
        </w:rPr>
      </w:pPr>
      <w:r w:rsidRPr="00B73C0F">
        <w:rPr>
          <w:rFonts w:ascii="Tahoma" w:hAnsi="Tahoma" w:cs="Tahoma"/>
          <w:b/>
          <w:sz w:val="28"/>
          <w:szCs w:val="28"/>
          <w:lang w:val="ru-RU"/>
        </w:rPr>
        <w:t>П</w:t>
      </w:r>
      <w:r w:rsidR="001F0D97" w:rsidRPr="00B73C0F">
        <w:rPr>
          <w:rFonts w:ascii="Tahoma" w:hAnsi="Tahoma" w:cs="Tahoma"/>
          <w:b/>
          <w:sz w:val="28"/>
          <w:szCs w:val="28"/>
        </w:rPr>
        <w:t xml:space="preserve">рограмма </w:t>
      </w:r>
      <w:r w:rsidR="00B73C0F" w:rsidRPr="00B73C0F">
        <w:rPr>
          <w:rFonts w:ascii="Tahoma" w:hAnsi="Tahoma" w:cs="Tahoma"/>
          <w:b/>
          <w:sz w:val="28"/>
          <w:szCs w:val="28"/>
          <w:lang w:val="ru-RU"/>
        </w:rPr>
        <w:t xml:space="preserve">рекламного тура </w:t>
      </w:r>
      <w:r w:rsidR="00F23AA7" w:rsidRPr="00B73C0F">
        <w:rPr>
          <w:rFonts w:ascii="Tahoma" w:hAnsi="Tahoma" w:cs="Tahoma"/>
          <w:b/>
          <w:sz w:val="28"/>
          <w:szCs w:val="28"/>
          <w:lang w:val="ru-RU"/>
        </w:rPr>
        <w:t xml:space="preserve">в </w:t>
      </w:r>
      <w:r w:rsidR="00B73C0F" w:rsidRPr="00B73C0F">
        <w:rPr>
          <w:rFonts w:ascii="Tahoma" w:hAnsi="Tahoma" w:cs="Tahoma"/>
          <w:b/>
          <w:sz w:val="28"/>
          <w:szCs w:val="28"/>
          <w:lang w:val="ru-RU"/>
        </w:rPr>
        <w:t>Египет (Шарм-эль-Шейх)</w:t>
      </w:r>
      <w:r w:rsidR="001F0D97" w:rsidRPr="00B73C0F">
        <w:rPr>
          <w:rFonts w:ascii="Tahoma" w:hAnsi="Tahoma" w:cs="Tahoma"/>
          <w:b/>
          <w:sz w:val="28"/>
          <w:szCs w:val="28"/>
          <w:lang w:val="ru-RU"/>
        </w:rPr>
        <w:t xml:space="preserve"> из </w:t>
      </w:r>
      <w:r w:rsidR="009136AE" w:rsidRPr="00B73C0F">
        <w:rPr>
          <w:rFonts w:ascii="Tahoma" w:hAnsi="Tahoma" w:cs="Tahoma"/>
          <w:b/>
          <w:sz w:val="28"/>
          <w:szCs w:val="28"/>
          <w:lang w:val="ru-RU"/>
        </w:rPr>
        <w:t>Казани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B73C0F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25 ноября</w:t>
      </w:r>
      <w:r w:rsidR="00014104">
        <w:rPr>
          <w:rFonts w:ascii="Tahoma" w:hAnsi="Tahoma" w:cs="Tahoma"/>
          <w:b/>
          <w:sz w:val="22"/>
          <w:szCs w:val="22"/>
          <w:lang w:val="ru-RU"/>
        </w:rPr>
        <w:t xml:space="preserve"> - </w:t>
      </w:r>
      <w:r>
        <w:rPr>
          <w:rFonts w:ascii="Tahoma" w:hAnsi="Tahoma" w:cs="Tahoma"/>
          <w:b/>
          <w:sz w:val="22"/>
          <w:szCs w:val="22"/>
          <w:lang w:val="ru-RU"/>
        </w:rPr>
        <w:t>05 декабря 2023</w:t>
      </w:r>
      <w:r w:rsidR="00F23AA7">
        <w:rPr>
          <w:rFonts w:ascii="Tahoma" w:hAnsi="Tahoma" w:cs="Tahoma"/>
          <w:b/>
          <w:sz w:val="22"/>
          <w:szCs w:val="22"/>
          <w:lang w:val="ru-RU"/>
        </w:rPr>
        <w:t xml:space="preserve"> года.</w:t>
      </w:r>
    </w:p>
    <w:p w:rsidR="00B34834" w:rsidRPr="0028406C" w:rsidRDefault="00B34834">
      <w:pPr>
        <w:rPr>
          <w:rFonts w:ascii="Tahoma" w:hAnsi="Tahoma" w:cs="Tahom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9355"/>
      </w:tblGrid>
      <w:tr w:rsidR="00B73C0F" w:rsidRPr="00C001DA" w:rsidTr="0030271F">
        <w:tc>
          <w:tcPr>
            <w:tcW w:w="846" w:type="dxa"/>
          </w:tcPr>
          <w:p w:rsidR="00B73C0F" w:rsidRPr="007805BC" w:rsidRDefault="00B73C0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B73C0F" w:rsidRPr="007805BC" w:rsidRDefault="00B73C0F" w:rsidP="00B73C0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25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.1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1</w:t>
            </w:r>
          </w:p>
        </w:tc>
        <w:tc>
          <w:tcPr>
            <w:tcW w:w="9355" w:type="dxa"/>
          </w:tcPr>
          <w:p w:rsidR="00B73C0F" w:rsidRPr="00753776" w:rsidRDefault="00B73C0F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B73C0F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из Казани в Шарм-эль-Шейх </w:t>
            </w:r>
            <w:r w:rsidRPr="00B73C0F">
              <w:rPr>
                <w:rFonts w:ascii="Tahoma" w:hAnsi="Tahoma" w:cs="Tahoma"/>
                <w:sz w:val="22"/>
                <w:szCs w:val="22"/>
              </w:rPr>
              <w:t>рейсом ZF 919</w:t>
            </w:r>
            <w:r w:rsidRPr="00B73C0F"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07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4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0 (Прибытие в 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35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)</w:t>
            </w:r>
          </w:p>
          <w:p w:rsidR="00B73C0F" w:rsidRPr="00753776" w:rsidRDefault="00B73C0F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Трансфер в отель</w:t>
            </w:r>
          </w:p>
          <w:p w:rsidR="00B73C0F" w:rsidRPr="00B73C0F" w:rsidRDefault="00B73C0F" w:rsidP="00E603E8">
            <w:pPr>
              <w:pStyle w:val="TableContents"/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JOLIE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VILLE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GOLF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 &amp;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RESORT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 5* </w:t>
            </w:r>
            <w:r w:rsidR="0090507F" w:rsidRPr="0090507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90507F" w:rsidRPr="00B73C0F">
              <w:rPr>
                <w:rFonts w:ascii="Tahoma" w:hAnsi="Tahoma" w:cs="Tahoma"/>
                <w:sz w:val="22"/>
                <w:szCs w:val="22"/>
                <w:lang w:val="en-US"/>
              </w:rPr>
              <w:t>EX</w:t>
            </w:r>
            <w:r w:rsidR="0090507F"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. </w:t>
            </w:r>
            <w:r w:rsidR="0090507F" w:rsidRPr="00B73C0F">
              <w:rPr>
                <w:rFonts w:ascii="Tahoma" w:hAnsi="Tahoma" w:cs="Tahoma"/>
                <w:sz w:val="22"/>
                <w:szCs w:val="22"/>
                <w:lang w:val="en-US"/>
              </w:rPr>
              <w:t>MARITIM JOLIE VILLE GOLF)</w:t>
            </w:r>
          </w:p>
          <w:p w:rsidR="00B73C0F" w:rsidRPr="0030271F" w:rsidRDefault="00B73C0F" w:rsidP="00E603E8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Pr="007805BC" w:rsidRDefault="00B73C0F" w:rsidP="00D61E7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26.11</w:t>
            </w:r>
          </w:p>
        </w:tc>
        <w:tc>
          <w:tcPr>
            <w:tcW w:w="9355" w:type="dxa"/>
          </w:tcPr>
          <w:p w:rsidR="00B73C0F" w:rsidRPr="00753776" w:rsidRDefault="00B73C0F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B73C0F" w:rsidRDefault="0030271F" w:rsidP="004B5394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="00B73C0F"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B73C0F" w:rsidRPr="0030271F" w:rsidRDefault="00B73C0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30271F" w:rsidRPr="0030271F">
              <w:rPr>
                <w:rFonts w:ascii="Tahoma" w:hAnsi="Tahoma" w:cs="Tahoma"/>
                <w:sz w:val="22"/>
                <w:szCs w:val="22"/>
                <w:lang w:val="en-US"/>
              </w:rPr>
              <w:t>MOVENPICK RESORT SHARM EL SHEIKH 5*</w:t>
            </w:r>
          </w:p>
          <w:p w:rsidR="00B73C0F" w:rsidRPr="0030271F" w:rsidRDefault="0030271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- PARK REGENCY RESORT (EX. HYATT REGENCY SHARM EL SHEIKH) 5*</w:t>
            </w:r>
          </w:p>
          <w:p w:rsidR="0030271F" w:rsidRPr="0030271F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DOMINA CORAL BAY HOTELS 5*</w:t>
            </w:r>
          </w:p>
          <w:p w:rsidR="0030271F" w:rsidRPr="00753776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GOLF BY RIXOS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30271F" w:rsidRPr="00C44B6E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GRAND ROTANA RESORT &amp; SPA SHARM EL SHEIKH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5*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:rsidR="0030271F" w:rsidRPr="0030271F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SUNRISE ARABIAN BEACH RESORT 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>5*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B73C0F" w:rsidRDefault="0030271F" w:rsidP="0009158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SULTAN GARDENS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30271F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XPERIENCE SEA BREEZE RESORT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30271F" w:rsidRPr="00753776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PYRAMISA BEACH RESORT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B73C0F" w:rsidRPr="0030271F" w:rsidRDefault="00B73C0F" w:rsidP="00D61E77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JOLIE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VILLE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GOLF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&amp;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RESORT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B73C0F" w:rsidRPr="00FA21A0" w:rsidRDefault="00B73C0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FA21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Pr="007805BC" w:rsidRDefault="00B73C0F" w:rsidP="00EF77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27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.12</w:t>
            </w:r>
          </w:p>
        </w:tc>
        <w:tc>
          <w:tcPr>
            <w:tcW w:w="9355" w:type="dxa"/>
          </w:tcPr>
          <w:p w:rsidR="0030271F" w:rsidRPr="00753776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30271F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30271F" w:rsidRPr="0030271F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GHAZALA GARDEN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30271F" w:rsidRPr="0030271F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- NOVOTEL PALM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30271F" w:rsidRPr="0030271F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SHARM DREAMS RESORT (EX. HILTON SHARM DREAMS RESORT)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30271F" w:rsidRPr="00753776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STELLA DI MARE BEACH HOTEL &amp; SPA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30271F" w:rsidRPr="00C44B6E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NAAMA BAY HOTEL &amp; RESORT (EX. TROPITEL NAAMA BAY)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5* </w:t>
            </w:r>
            <w:r w:rsidR="00B504D0"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30271F" w:rsidRPr="0030271F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MARINA SHARM HOTEL (EX. HELNAN MARINA SHARM EL SHEIKH)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30271F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GHAZALA BEACH HOTEL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30271F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JAZ FAYROUZ RESORT (EX. HILTON SHARM FAYROUZ RESORT)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30271F" w:rsidRPr="00753776" w:rsidRDefault="0090507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30271F">
              <w:rPr>
                <w:rFonts w:ascii="Tahoma" w:hAnsi="Tahoma" w:cs="Tahoma"/>
                <w:sz w:val="22"/>
                <w:szCs w:val="22"/>
                <w:lang w:val="en-US"/>
              </w:rPr>
              <w:t>NOVOTEL BEACH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30271F" w:rsidRPr="0030271F" w:rsidRDefault="0030271F" w:rsidP="0030271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30271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30271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30271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JOLIE</w:t>
            </w:r>
            <w:r w:rsidRPr="0030271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VILLE</w:t>
            </w:r>
            <w:r w:rsidRPr="0030271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GOLF</w:t>
            </w:r>
            <w:r w:rsidRPr="0030271F">
              <w:rPr>
                <w:rFonts w:ascii="Tahoma" w:hAnsi="Tahoma" w:cs="Tahoma"/>
                <w:sz w:val="22"/>
                <w:szCs w:val="22"/>
                <w:lang w:val="ru-RU"/>
              </w:rPr>
              <w:t xml:space="preserve"> &amp;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RESORT</w:t>
            </w:r>
            <w:r w:rsidRPr="0030271F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B73C0F" w:rsidRPr="00753776" w:rsidRDefault="0030271F" w:rsidP="0030271F">
            <w:pPr>
              <w:rPr>
                <w:rFonts w:ascii="Tahoma" w:hAnsi="Tahoma" w:cs="Tahoma"/>
                <w:sz w:val="22"/>
                <w:szCs w:val="22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FA21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Pr="00483169" w:rsidRDefault="00B73C0F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28</w:t>
            </w:r>
            <w:r w:rsidRPr="00483169">
              <w:rPr>
                <w:rFonts w:ascii="Tahoma" w:hAnsi="Tahoma" w:cs="Tahoma"/>
                <w:sz w:val="22"/>
                <w:szCs w:val="22"/>
                <w:lang w:val="en-US"/>
              </w:rPr>
              <w:t>.12</w:t>
            </w:r>
          </w:p>
        </w:tc>
        <w:tc>
          <w:tcPr>
            <w:tcW w:w="9355" w:type="dxa"/>
          </w:tcPr>
          <w:p w:rsidR="00415E0D" w:rsidRPr="00753776" w:rsidRDefault="00415E0D" w:rsidP="00415E0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415E0D" w:rsidRDefault="00415E0D" w:rsidP="00415E0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B73C0F" w:rsidRPr="00753776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>CONTINENTAL PLAZA BEACH &amp; AQUA PARK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B73C0F" w:rsidRPr="00415E0D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>- SHARM PLAZA &amp; SHARM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415E0D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 xml:space="preserve">- REEF OASIS BLUE BAY 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5*</w:t>
            </w:r>
          </w:p>
          <w:p w:rsidR="00B73C0F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>SHERATON SHARM HOTEL, RESORT, VILLAS &amp; SPA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415E0D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>- ISLAND VIEW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415E0D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>- DOUBLETREE BY HILTON SHARKS BAY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 </w:t>
            </w:r>
            <w:r w:rsidR="00B504D0"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415E0D" w:rsidRPr="0090507F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SIVA SHARM RESORT &amp; SPA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415E0D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>- MERAKI RESORT SHARM EL SHEIKH +16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415E0D" w:rsidRPr="00B504D0" w:rsidRDefault="0090507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>SUNRISE WHITE HILLS RESORT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415E0D" w:rsidRPr="00415E0D" w:rsidRDefault="00415E0D" w:rsidP="00415E0D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JOLIE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VILLE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GOLF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 xml:space="preserve"> &amp; </w:t>
            </w:r>
            <w:r w:rsidRPr="00B73C0F">
              <w:rPr>
                <w:rFonts w:ascii="Tahoma" w:hAnsi="Tahoma" w:cs="Tahoma"/>
                <w:sz w:val="22"/>
                <w:szCs w:val="22"/>
                <w:lang w:val="en-US"/>
              </w:rPr>
              <w:t>RESORT</w:t>
            </w:r>
            <w:r w:rsidRPr="00415E0D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B73C0F" w:rsidRPr="0030271F" w:rsidRDefault="00415E0D" w:rsidP="00415E0D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FA21A0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Pr="007805BC" w:rsidRDefault="00B73C0F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29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9355" w:type="dxa"/>
          </w:tcPr>
          <w:p w:rsidR="00B73C0F" w:rsidRPr="00753776" w:rsidRDefault="00B73C0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415E0D" w:rsidRPr="00753776" w:rsidRDefault="00415E0D" w:rsidP="00415E0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Освобождение номеров.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B73C0F" w:rsidRPr="00753776" w:rsidRDefault="00B73C0F" w:rsidP="00FA21A0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90507F" w:rsidRPr="00415E0D">
              <w:rPr>
                <w:rFonts w:ascii="Tahoma" w:hAnsi="Tahoma" w:cs="Tahoma"/>
                <w:sz w:val="22"/>
                <w:szCs w:val="22"/>
                <w:lang w:val="en-US"/>
              </w:rPr>
              <w:t>XPERIENCE KIROSEIZ PARKLAND &amp; XPERIENCE KIROSEIZ PREMIER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B73C0F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IBEROTEL PALACE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970393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>- ALBATROS SHARM RESORT SHARM EL SHEIKH (EX. BEACH ALBATROS)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970393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PICKALBATROS AQUA BLU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970393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PICKALBATROS AQUA PARK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 </w:t>
            </w:r>
            <w:r w:rsidR="00B504D0"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970393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REEF OASIS BEACH &amp; SENTIDO REEF OASIS SENSES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90507F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 xml:space="preserve">- JAZ FANARA RESORT &amp; RESIDENCE (EX. </w:t>
            </w: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IBEROTEL CLUB FANARA SHARM)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4*+</w:t>
            </w:r>
          </w:p>
          <w:p w:rsidR="00970393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RENAISSANCE SHARM EL SHEIKH GOLDEN VIEW BEACH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B504D0" w:rsidRDefault="0090507F" w:rsidP="009136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  <w:r w:rsidRPr="00970393">
              <w:rPr>
                <w:rFonts w:ascii="Tahoma" w:hAnsi="Tahoma" w:cs="Tahoma"/>
                <w:sz w:val="22"/>
                <w:szCs w:val="22"/>
                <w:lang w:val="ru-RU"/>
              </w:rPr>
              <w:t>SUNRISE MONTEMARE RESORT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B73C0F" w:rsidRPr="00415E0D" w:rsidRDefault="00415E0D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>MARITIM JOLIE VILLE RESORT &amp; CASINO SHARM EL SHEIKH 5*</w:t>
            </w:r>
          </w:p>
          <w:p w:rsidR="00B73C0F" w:rsidRPr="00753776" w:rsidRDefault="00B73C0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Pr="007805BC" w:rsidRDefault="00B73C0F" w:rsidP="00894E02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30</w:t>
            </w:r>
            <w:r w:rsidRPr="007805BC">
              <w:rPr>
                <w:rFonts w:ascii="Tahoma" w:hAnsi="Tahoma" w:cs="Tahoma"/>
                <w:sz w:val="22"/>
                <w:szCs w:val="22"/>
                <w:lang w:val="en-US"/>
              </w:rPr>
              <w:t>.12</w:t>
            </w:r>
          </w:p>
        </w:tc>
        <w:tc>
          <w:tcPr>
            <w:tcW w:w="9355" w:type="dxa"/>
          </w:tcPr>
          <w:p w:rsidR="00970393" w:rsidRPr="00753776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B73C0F" w:rsidRPr="00753776" w:rsidRDefault="00970393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Экскурсия</w:t>
            </w:r>
            <w:r w:rsidRPr="00970393">
              <w:rPr>
                <w:rFonts w:ascii="Tahoma" w:hAnsi="Tahoma" w:cs="Tahoma"/>
                <w:sz w:val="22"/>
                <w:szCs w:val="22"/>
                <w:lang w:val="ru-RU"/>
              </w:rPr>
              <w:t xml:space="preserve"> + Disco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Pr="007805BC" w:rsidRDefault="00B73C0F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01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9355" w:type="dxa"/>
          </w:tcPr>
          <w:p w:rsidR="00970393" w:rsidRPr="00753776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970393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970393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XPERIENCE ST. GEORGE HOMESTAY HOTEL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970393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IL MERCATO HOTEL &amp; SPA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PICKALBATROS ROYAL GRAND RESORT SHARM EL SHEIKH (ADULTS ONLY)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90507F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SUNRISE DIAMOND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MONTE CARLO SHARM RESORT SPA &amp; AQUA PARK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90507F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AMPHORAS GROUP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4*-5* </w:t>
            </w:r>
            <w:r w:rsidR="00B504D0"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970393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THE GRAND HOTEL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B504D0" w:rsidRDefault="0090507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 xml:space="preserve">- </w:t>
            </w:r>
            <w:r w:rsidRPr="00970393">
              <w:rPr>
                <w:rFonts w:ascii="Tahoma" w:hAnsi="Tahoma" w:cs="Tahoma"/>
                <w:sz w:val="22"/>
                <w:szCs w:val="22"/>
                <w:lang w:val="ru-RU"/>
              </w:rPr>
              <w:t>DREAMS BEACH &amp; DREAMS VACATION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B73C0F" w:rsidRPr="00FA21A0" w:rsidRDefault="00B73C0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FA21A0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970393" w:rsidRPr="00415E0D">
              <w:rPr>
                <w:rFonts w:ascii="Tahoma" w:hAnsi="Tahoma" w:cs="Tahoma"/>
                <w:sz w:val="22"/>
                <w:szCs w:val="22"/>
                <w:lang w:val="en-US"/>
              </w:rPr>
              <w:t>MARITIM JOLIE VILLE RESORT &amp; CASINO SHARM EL SHEIKH 5*</w:t>
            </w:r>
          </w:p>
          <w:p w:rsidR="00B73C0F" w:rsidRPr="00753776" w:rsidRDefault="00B73C0F" w:rsidP="00704AAE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Default="00B73C0F" w:rsidP="00B73C0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9355" w:type="dxa"/>
          </w:tcPr>
          <w:p w:rsidR="00970393" w:rsidRPr="00753776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B73C0F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Освобождение номеров. 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970393" w:rsidRPr="0090507F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JAZ SHARKS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970393" w:rsidRPr="0090507F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SUNRISE REMAL RESORT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90507F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SUNRISE REMAL BEACH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970393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PICKALBATROS PALACE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JAZ BELVEDERE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- BARON PALMS &amp; BARON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 </w:t>
            </w:r>
            <w:r w:rsidR="00B504D0"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970393" w:rsidRPr="0090507F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CHARMILLION GROUP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</w:p>
          <w:p w:rsidR="00970393" w:rsidRPr="0090507F" w:rsidRDefault="0090507F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CHARMILLION CLUB AQUA PARK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70393" w:rsidRPr="00970393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Размещение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отеле</w:t>
            </w:r>
            <w:r w:rsidRPr="00415E0D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90507F" w:rsidRPr="00970393">
              <w:rPr>
                <w:rFonts w:ascii="Tahoma" w:hAnsi="Tahoma" w:cs="Tahoma"/>
                <w:sz w:val="22"/>
                <w:szCs w:val="22"/>
                <w:lang w:val="en-US"/>
              </w:rPr>
              <w:t xml:space="preserve">CHARMILLION SEA LIFE 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4</w:t>
            </w:r>
            <w:r w:rsidR="0090507F" w:rsidRPr="00970393">
              <w:rPr>
                <w:rFonts w:ascii="Tahoma" w:hAnsi="Tahoma" w:cs="Tahoma"/>
                <w:sz w:val="22"/>
                <w:szCs w:val="22"/>
                <w:lang w:val="en-US"/>
              </w:rPr>
              <w:t>*</w:t>
            </w:r>
          </w:p>
          <w:p w:rsidR="00970393" w:rsidRPr="00970393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</w:t>
            </w:r>
            <w:r w:rsidRPr="0075377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Default="00B73C0F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03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9355" w:type="dxa"/>
          </w:tcPr>
          <w:p w:rsidR="00970393" w:rsidRPr="00753776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970393" w:rsidRDefault="00970393" w:rsidP="00970393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B73C0F" w:rsidRPr="0090507F" w:rsidRDefault="00970393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r w:rsidR="0090507F" w:rsidRPr="0090507F">
              <w:rPr>
                <w:rFonts w:ascii="Tahoma" w:hAnsi="Tahoma" w:cs="Tahoma"/>
                <w:sz w:val="22"/>
                <w:szCs w:val="22"/>
                <w:lang w:val="en-US"/>
              </w:rPr>
              <w:t xml:space="preserve">REHANA ROYAL 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5* </w:t>
            </w:r>
            <w:r w:rsidR="0090507F" w:rsidRPr="0090507F">
              <w:rPr>
                <w:rFonts w:ascii="Tahoma" w:hAnsi="Tahoma" w:cs="Tahoma"/>
                <w:sz w:val="22"/>
                <w:szCs w:val="22"/>
                <w:lang w:val="en-US"/>
              </w:rPr>
              <w:t>&amp; REHANA SHARM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90507F" w:rsidRDefault="0090507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CLEOPATRA LUXURY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Pr="0090507F" w:rsidRDefault="0090507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NUBIAN ISLAND &amp; NUBIAN VILLAGE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Default="0090507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PARROTEL BEACH RESORT (EX. RADISSON BLU RESORT SHARM EL SHEIKH)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Pr="0090507F" w:rsidRDefault="0090507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PICKALBATROS LAGUNA VISTA RESORT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 </w:t>
            </w:r>
            <w:r w:rsidR="00B504D0"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</w:p>
          <w:p w:rsidR="0090507F" w:rsidRDefault="0090507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PARROTEL AQUA PARK RESORT (EX. PARK INN BY RADISSON SHARM)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4*</w:t>
            </w:r>
          </w:p>
          <w:p w:rsidR="0090507F" w:rsidRDefault="0090507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CLEOPATRA LUXURY RESORT SHARM - ADULTS ONLY +16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Default="0090507F" w:rsidP="00894E02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PARROTEL LAGOON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P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CHARMILLION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SEA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LIFE</w:t>
            </w:r>
            <w:r w:rsidR="00B504D0">
              <w:rPr>
                <w:rFonts w:ascii="Tahoma" w:hAnsi="Tahoma" w:cs="Tahoma"/>
                <w:sz w:val="22"/>
                <w:szCs w:val="22"/>
                <w:lang w:val="ru-RU"/>
              </w:rPr>
              <w:t xml:space="preserve"> 4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>*</w:t>
            </w:r>
          </w:p>
          <w:p w:rsidR="0090507F" w:rsidRP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Свободное 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Default="00B73C0F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04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9355" w:type="dxa"/>
          </w:tcPr>
          <w:p w:rsidR="0090507F" w:rsidRPr="00753776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t>Выезд в 08:30 на о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смотр отелей:</w:t>
            </w:r>
          </w:p>
          <w:p w:rsid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RIXOS SHARM EL SHEIKH (ADULT ONLY 18+)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P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MAGIC WORLD SHARM CLUB BY JAZ (EX. CLUB MAGIC LIFE SHARM)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AMWAJ OYOUN HOTEL &amp; RESORT SHARM EL SHEIKH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P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RIXOS PREMIUM SEAGATE SHARM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P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REGENCY PLAZA GROUPS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</w:t>
            </w:r>
          </w:p>
          <w:p w:rsidR="0090507F" w:rsidRP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0507F">
              <w:rPr>
                <w:rFonts w:ascii="Tahoma" w:hAnsi="Tahoma" w:cs="Tahoma"/>
                <w:sz w:val="22"/>
                <w:szCs w:val="22"/>
                <w:lang w:val="en-US"/>
              </w:rPr>
              <w:t>- JAZ MIRABEL BEACH &amp; JAZ MIRABEL PARK CLUB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 xml:space="preserve"> 5* </w:t>
            </w:r>
            <w:r w:rsidR="00B504D0" w:rsidRPr="00B73C0F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B504D0">
              <w:rPr>
                <w:rFonts w:ascii="Tahoma" w:hAnsi="Tahoma" w:cs="Tahoma"/>
                <w:sz w:val="22"/>
                <w:szCs w:val="22"/>
                <w:lang w:val="en-US"/>
              </w:rPr>
              <w:t>LUNCH)</w:t>
            </w:r>
            <w:bookmarkStart w:id="0" w:name="_GoBack"/>
            <w:bookmarkEnd w:id="0"/>
          </w:p>
          <w:p w:rsidR="0090507F" w:rsidRPr="0090507F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Возвращение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отель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CHARMILLION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SEA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970393">
              <w:rPr>
                <w:rFonts w:ascii="Tahoma" w:hAnsi="Tahoma" w:cs="Tahoma"/>
                <w:sz w:val="22"/>
                <w:szCs w:val="22"/>
                <w:lang w:val="en-US"/>
              </w:rPr>
              <w:t>LIFE</w:t>
            </w:r>
            <w:r w:rsidRPr="0090507F">
              <w:rPr>
                <w:rFonts w:ascii="Tahoma" w:hAnsi="Tahoma" w:cs="Tahoma"/>
                <w:sz w:val="22"/>
                <w:szCs w:val="22"/>
                <w:lang w:val="ru-RU"/>
              </w:rPr>
              <w:t xml:space="preserve"> 5*</w:t>
            </w:r>
          </w:p>
          <w:p w:rsidR="00B73C0F" w:rsidRPr="00753776" w:rsidRDefault="0090507F" w:rsidP="0090507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Свободное время</w:t>
            </w:r>
          </w:p>
        </w:tc>
      </w:tr>
      <w:tr w:rsidR="00B73C0F" w:rsidRPr="00C001DA" w:rsidTr="0030271F">
        <w:tc>
          <w:tcPr>
            <w:tcW w:w="846" w:type="dxa"/>
          </w:tcPr>
          <w:p w:rsidR="00B73C0F" w:rsidRPr="007805BC" w:rsidRDefault="00B73C0F" w:rsidP="00894E02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05</w:t>
            </w:r>
            <w:r w:rsidRPr="007805BC">
              <w:rPr>
                <w:rFonts w:ascii="Tahoma" w:hAnsi="Tahoma" w:cs="Tahoma"/>
                <w:sz w:val="22"/>
                <w:szCs w:val="22"/>
                <w:lang w:val="ru-RU"/>
              </w:rPr>
              <w:t>.12</w:t>
            </w:r>
          </w:p>
        </w:tc>
        <w:tc>
          <w:tcPr>
            <w:tcW w:w="9355" w:type="dxa"/>
          </w:tcPr>
          <w:p w:rsidR="00B73C0F" w:rsidRPr="00753776" w:rsidRDefault="00B73C0F" w:rsidP="00753776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</w:t>
            </w:r>
          </w:p>
          <w:p w:rsidR="00B73C0F" w:rsidRPr="00753776" w:rsidRDefault="00B73C0F" w:rsidP="00C87B4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Освобождение номеров. Выезд из отеля</w:t>
            </w:r>
          </w:p>
          <w:p w:rsidR="00B73C0F" w:rsidRPr="00753776" w:rsidRDefault="00B73C0F" w:rsidP="00C87B49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Трансфер в аэропорт </w:t>
            </w:r>
            <w:r w:rsidR="0090507F">
              <w:rPr>
                <w:rFonts w:ascii="Tahoma" w:hAnsi="Tahoma" w:cs="Tahoma"/>
                <w:sz w:val="22"/>
                <w:szCs w:val="22"/>
                <w:lang w:val="ru-RU"/>
              </w:rPr>
              <w:t>Шар-эль-Шейха</w:t>
            </w:r>
          </w:p>
          <w:p w:rsidR="00B73C0F" w:rsidRPr="00753776" w:rsidRDefault="00B73C0F" w:rsidP="00B73C0F">
            <w:pPr>
              <w:pStyle w:val="TableContents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Вылет в Казань рейсом </w:t>
            </w:r>
            <w:r w:rsidRPr="00B73C0F">
              <w:rPr>
                <w:rFonts w:ascii="Tahoma" w:hAnsi="Tahoma" w:cs="Tahoma"/>
                <w:sz w:val="22"/>
                <w:szCs w:val="22"/>
              </w:rPr>
              <w:t>ZF 9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20</w:t>
            </w:r>
            <w:r w:rsidRPr="00B73C0F">
              <w:t xml:space="preserve"> 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в 0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9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:35 (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прибытие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 xml:space="preserve"> в 1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6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ru-RU"/>
              </w:rPr>
              <w:t>3</w:t>
            </w:r>
            <w:r w:rsidRPr="00753776">
              <w:rPr>
                <w:rFonts w:ascii="Tahoma" w:hAnsi="Tahoma" w:cs="Tahoma"/>
                <w:sz w:val="22"/>
                <w:szCs w:val="22"/>
                <w:lang w:val="ru-RU"/>
              </w:rPr>
              <w:t>0)</w:t>
            </w:r>
          </w:p>
        </w:tc>
      </w:tr>
    </w:tbl>
    <w:p w:rsidR="00E603E8" w:rsidRDefault="00E603E8">
      <w:pPr>
        <w:rPr>
          <w:rFonts w:ascii="Tahoma" w:hAnsi="Tahoma" w:cs="Tahoma"/>
          <w:u w:val="single"/>
          <w:lang w:val="ru-RU"/>
        </w:rPr>
      </w:pPr>
    </w:p>
    <w:p w:rsidR="00E40570" w:rsidRPr="007805BC" w:rsidRDefault="00E40570">
      <w:pPr>
        <w:rPr>
          <w:rFonts w:ascii="Tahoma" w:hAnsi="Tahoma" w:cs="Tahoma"/>
          <w:sz w:val="22"/>
          <w:szCs w:val="22"/>
          <w:u w:val="single"/>
          <w:lang w:val="ru-RU"/>
        </w:rPr>
      </w:pPr>
      <w:r w:rsidRPr="007805BC">
        <w:rPr>
          <w:rFonts w:ascii="Tahoma" w:hAnsi="Tahoma" w:cs="Tahoma"/>
          <w:sz w:val="22"/>
          <w:szCs w:val="22"/>
          <w:u w:val="single"/>
          <w:lang w:val="ru-RU"/>
        </w:rPr>
        <w:t>В стоимость включено:</w:t>
      </w:r>
    </w:p>
    <w:p w:rsidR="00E40570" w:rsidRDefault="00E40570">
      <w:pPr>
        <w:rPr>
          <w:rFonts w:ascii="Tahoma" w:hAnsi="Tahoma" w:cs="Tahoma"/>
          <w:sz w:val="22"/>
          <w:szCs w:val="22"/>
          <w:lang w:val="ru-RU"/>
        </w:rPr>
      </w:pPr>
      <w:r w:rsidRPr="007805BC">
        <w:rPr>
          <w:rFonts w:ascii="Tahoma" w:hAnsi="Tahoma" w:cs="Tahoma"/>
          <w:sz w:val="22"/>
          <w:szCs w:val="22"/>
          <w:lang w:val="ru-RU"/>
        </w:rPr>
        <w:t>Проживание по программе</w:t>
      </w:r>
      <w:r w:rsidR="007805BC">
        <w:rPr>
          <w:rFonts w:ascii="Tahoma" w:hAnsi="Tahoma" w:cs="Tahoma"/>
          <w:sz w:val="22"/>
          <w:szCs w:val="22"/>
          <w:lang w:val="ru-RU"/>
        </w:rPr>
        <w:t xml:space="preserve">, питание </w:t>
      </w:r>
      <w:r w:rsidR="007805BC">
        <w:rPr>
          <w:rFonts w:ascii="Tahoma" w:hAnsi="Tahoma" w:cs="Tahoma"/>
          <w:sz w:val="22"/>
          <w:szCs w:val="22"/>
          <w:lang w:val="en-US"/>
        </w:rPr>
        <w:t>All</w:t>
      </w:r>
      <w:r w:rsidR="00D61E77">
        <w:rPr>
          <w:rFonts w:ascii="Tahoma" w:hAnsi="Tahoma" w:cs="Tahoma"/>
          <w:sz w:val="22"/>
          <w:szCs w:val="22"/>
          <w:lang w:val="ru-RU"/>
        </w:rPr>
        <w:t xml:space="preserve"> </w:t>
      </w:r>
      <w:r w:rsidR="00D61E77">
        <w:rPr>
          <w:rFonts w:ascii="Tahoma" w:hAnsi="Tahoma" w:cs="Tahoma"/>
          <w:sz w:val="22"/>
          <w:szCs w:val="22"/>
          <w:lang w:val="en-US"/>
        </w:rPr>
        <w:t>I</w:t>
      </w:r>
      <w:r w:rsidR="007805BC">
        <w:rPr>
          <w:rFonts w:ascii="Tahoma" w:hAnsi="Tahoma" w:cs="Tahoma"/>
          <w:sz w:val="22"/>
          <w:szCs w:val="22"/>
          <w:lang w:val="en-US"/>
        </w:rPr>
        <w:t>nclusive</w:t>
      </w:r>
      <w:r w:rsidR="007805BC">
        <w:rPr>
          <w:rFonts w:ascii="Tahoma" w:hAnsi="Tahoma" w:cs="Tahoma"/>
          <w:sz w:val="22"/>
          <w:szCs w:val="22"/>
          <w:lang w:val="ru-RU"/>
        </w:rPr>
        <w:t>, перелет, трансферы по программе, страховка.</w:t>
      </w:r>
    </w:p>
    <w:p w:rsidR="007805BC" w:rsidRPr="007805BC" w:rsidRDefault="007805BC">
      <w:p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Список отелей для осмотра может меняться.</w:t>
      </w:r>
    </w:p>
    <w:sectPr w:rsidR="007805BC" w:rsidRPr="007805BC" w:rsidSect="0090507F">
      <w:pgSz w:w="11906" w:h="16838"/>
      <w:pgMar w:top="851" w:right="720" w:bottom="993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22" w:rsidRDefault="00400D22" w:rsidP="00C001DA">
      <w:r>
        <w:separator/>
      </w:r>
    </w:p>
  </w:endnote>
  <w:endnote w:type="continuationSeparator" w:id="0">
    <w:p w:rsidR="00400D22" w:rsidRDefault="00400D22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22" w:rsidRDefault="00400D22" w:rsidP="00C001DA">
      <w:r>
        <w:separator/>
      </w:r>
    </w:p>
  </w:footnote>
  <w:footnote w:type="continuationSeparator" w:id="0">
    <w:p w:rsidR="00400D22" w:rsidRDefault="00400D22" w:rsidP="00C0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17BB4"/>
    <w:multiLevelType w:val="hybridMultilevel"/>
    <w:tmpl w:val="BA34E8F2"/>
    <w:lvl w:ilvl="0" w:tplc="295AF0B4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14104"/>
    <w:rsid w:val="0009158F"/>
    <w:rsid w:val="00177B41"/>
    <w:rsid w:val="00197227"/>
    <w:rsid w:val="001A09F1"/>
    <w:rsid w:val="001F0770"/>
    <w:rsid w:val="001F0D97"/>
    <w:rsid w:val="002135AB"/>
    <w:rsid w:val="00243617"/>
    <w:rsid w:val="0028406C"/>
    <w:rsid w:val="002948F3"/>
    <w:rsid w:val="0030271F"/>
    <w:rsid w:val="003D3FE7"/>
    <w:rsid w:val="003F5B66"/>
    <w:rsid w:val="00400D22"/>
    <w:rsid w:val="00404698"/>
    <w:rsid w:val="00415E0D"/>
    <w:rsid w:val="00470F70"/>
    <w:rsid w:val="00483169"/>
    <w:rsid w:val="004B5394"/>
    <w:rsid w:val="0051217F"/>
    <w:rsid w:val="00517D68"/>
    <w:rsid w:val="00592A3B"/>
    <w:rsid w:val="005B7472"/>
    <w:rsid w:val="00617AE6"/>
    <w:rsid w:val="00675A88"/>
    <w:rsid w:val="006F5EB4"/>
    <w:rsid w:val="00704AAE"/>
    <w:rsid w:val="00712859"/>
    <w:rsid w:val="007423FB"/>
    <w:rsid w:val="00753776"/>
    <w:rsid w:val="007805BC"/>
    <w:rsid w:val="007D0EE1"/>
    <w:rsid w:val="007D3CB9"/>
    <w:rsid w:val="007E4B3E"/>
    <w:rsid w:val="007F32A5"/>
    <w:rsid w:val="0083760E"/>
    <w:rsid w:val="0088441D"/>
    <w:rsid w:val="00894E02"/>
    <w:rsid w:val="008959A6"/>
    <w:rsid w:val="008C39E1"/>
    <w:rsid w:val="009000A9"/>
    <w:rsid w:val="0090507F"/>
    <w:rsid w:val="009136AE"/>
    <w:rsid w:val="00970393"/>
    <w:rsid w:val="009D34D3"/>
    <w:rsid w:val="00A01709"/>
    <w:rsid w:val="00A04EF4"/>
    <w:rsid w:val="00A12C8E"/>
    <w:rsid w:val="00A540B9"/>
    <w:rsid w:val="00B30BB2"/>
    <w:rsid w:val="00B34834"/>
    <w:rsid w:val="00B448D3"/>
    <w:rsid w:val="00B45B0C"/>
    <w:rsid w:val="00B504D0"/>
    <w:rsid w:val="00B73C0F"/>
    <w:rsid w:val="00BF0E88"/>
    <w:rsid w:val="00C001DA"/>
    <w:rsid w:val="00C04F89"/>
    <w:rsid w:val="00C20791"/>
    <w:rsid w:val="00C44B6E"/>
    <w:rsid w:val="00C87B49"/>
    <w:rsid w:val="00CD5131"/>
    <w:rsid w:val="00CD5A7D"/>
    <w:rsid w:val="00D152E8"/>
    <w:rsid w:val="00D357FB"/>
    <w:rsid w:val="00D5214B"/>
    <w:rsid w:val="00D61E77"/>
    <w:rsid w:val="00DE3D10"/>
    <w:rsid w:val="00E40570"/>
    <w:rsid w:val="00E50090"/>
    <w:rsid w:val="00E603E8"/>
    <w:rsid w:val="00E7210D"/>
    <w:rsid w:val="00E87806"/>
    <w:rsid w:val="00EC00E3"/>
    <w:rsid w:val="00EF773D"/>
    <w:rsid w:val="00F23AA7"/>
    <w:rsid w:val="00F52D63"/>
    <w:rsid w:val="00F935CA"/>
    <w:rsid w:val="00FA1772"/>
    <w:rsid w:val="00FA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a3">
    <w:name w:val="Hyperlink"/>
    <w:basedOn w:val="1"/>
    <w:rsid w:val="009000A9"/>
    <w:rPr>
      <w:color w:val="0000FF"/>
      <w:u w:val="single"/>
    </w:rPr>
  </w:style>
  <w:style w:type="character" w:styleId="a4">
    <w:name w:val="Strong"/>
    <w:qFormat/>
    <w:rsid w:val="009000A9"/>
    <w:rPr>
      <w:b/>
      <w:bCs/>
    </w:rPr>
  </w:style>
  <w:style w:type="paragraph" w:customStyle="1" w:styleId="Heading">
    <w:name w:val="Heading"/>
    <w:basedOn w:val="a"/>
    <w:next w:val="a5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000A9"/>
    <w:pPr>
      <w:spacing w:after="120"/>
    </w:pPr>
  </w:style>
  <w:style w:type="paragraph" w:styleId="a6">
    <w:name w:val="List"/>
    <w:basedOn w:val="a5"/>
    <w:rsid w:val="009000A9"/>
  </w:style>
  <w:style w:type="paragraph" w:customStyle="1" w:styleId="10">
    <w:name w:val="Название объекта1"/>
    <w:basedOn w:val="a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000A9"/>
    <w:pPr>
      <w:suppressLineNumbers/>
    </w:pPr>
  </w:style>
  <w:style w:type="paragraph" w:customStyle="1" w:styleId="TableContents">
    <w:name w:val="Table Contents"/>
    <w:basedOn w:val="a"/>
    <w:rsid w:val="009000A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a9">
    <w:name w:val="Table Grid"/>
    <w:basedOn w:val="a1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ac">
    <w:name w:val="footer"/>
    <w:basedOn w:val="a"/>
    <w:link w:val="ad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character" w:customStyle="1" w:styleId="int-breadcrumbsdivider">
    <w:name w:val="int-breadcrumbs__divider"/>
    <w:basedOn w:val="a0"/>
    <w:rsid w:val="00753776"/>
  </w:style>
  <w:style w:type="character" w:customStyle="1" w:styleId="int-breadcrumbsitem">
    <w:name w:val="int-breadcrumbs__item"/>
    <w:basedOn w:val="a0"/>
    <w:rsid w:val="00753776"/>
  </w:style>
  <w:style w:type="paragraph" w:styleId="ae">
    <w:name w:val="List Paragraph"/>
    <w:basedOn w:val="a"/>
    <w:uiPriority w:val="34"/>
    <w:qFormat/>
    <w:rsid w:val="00FA21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A17C7.24C6F3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1A2E-1778-40A5-B8E2-E837875B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NTC Intourist</Company>
  <LinksUpToDate>false</LinksUpToDate>
  <CharactersWithSpaces>4505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Marina A. Boltakova</cp:lastModifiedBy>
  <cp:revision>2</cp:revision>
  <cp:lastPrinted>2023-11-15T11:55:00Z</cp:lastPrinted>
  <dcterms:created xsi:type="dcterms:W3CDTF">2023-11-15T12:29:00Z</dcterms:created>
  <dcterms:modified xsi:type="dcterms:W3CDTF">2023-11-15T12:29:00Z</dcterms:modified>
</cp:coreProperties>
</file>